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147" w:tblpY="8"/>
        <w:tblOverlap w:val="never"/>
        <w:tblW w:w="9923" w:type="dxa"/>
        <w:tblLook w:val="01E0" w:firstRow="1" w:lastRow="1" w:firstColumn="1" w:lastColumn="1" w:noHBand="0" w:noVBand="0"/>
      </w:tblPr>
      <w:tblGrid>
        <w:gridCol w:w="4253"/>
        <w:gridCol w:w="5670"/>
      </w:tblGrid>
      <w:tr w:rsidR="000949E3" w:rsidRPr="007973FA" w14:paraId="0A9153DC" w14:textId="77777777" w:rsidTr="000949E3">
        <w:trPr>
          <w:trHeight w:val="1167"/>
        </w:trPr>
        <w:tc>
          <w:tcPr>
            <w:tcW w:w="4253" w:type="dxa"/>
          </w:tcPr>
          <w:p w14:paraId="14F463B5" w14:textId="77777777" w:rsidR="000949E3" w:rsidRPr="000949E3" w:rsidRDefault="000949E3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49E3">
              <w:rPr>
                <w:rFonts w:ascii="Times New Roman" w:hAnsi="Times New Roman" w:cs="Times New Roman"/>
                <w:sz w:val="26"/>
                <w:szCs w:val="26"/>
              </w:rPr>
              <w:t>TẬP ĐOÀN ĐIỆN LỰC VIỆT NAM</w:t>
            </w:r>
          </w:p>
          <w:p w14:paraId="7EA1CC66" w14:textId="77777777" w:rsidR="000949E3" w:rsidRPr="000949E3" w:rsidRDefault="009806C5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5BA234" wp14:editId="176A7AF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218440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1144F9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7.2pt" to="152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" strokecolor="black [3213]"/>
                  </w:pict>
                </mc:Fallback>
              </mc:AlternateContent>
            </w:r>
            <w:r w:rsidR="000949E3" w:rsidRPr="000949E3">
              <w:rPr>
                <w:rFonts w:ascii="Times New Roman" w:hAnsi="Times New Roman" w:cs="Times New Roman"/>
                <w:b/>
                <w:sz w:val="26"/>
                <w:szCs w:val="26"/>
              </w:rPr>
              <w:t>TỔNG CÔNG TY PHÁT ĐIỆN 2</w:t>
            </w:r>
          </w:p>
          <w:p w14:paraId="202B675B" w14:textId="77777777" w:rsidR="000949E3" w:rsidRPr="007973FA" w:rsidRDefault="000949E3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14:paraId="3C28E31A" w14:textId="77777777" w:rsidR="000949E3" w:rsidRPr="007973FA" w:rsidRDefault="000949E3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079D3C82" w14:textId="77777777" w:rsidR="000949E3" w:rsidRPr="007973FA" w:rsidRDefault="000949E3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CE412" wp14:editId="02C66E2B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205105</wp:posOffset>
                      </wp:positionV>
                      <wp:extent cx="20955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0103C9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16.15pt" to="217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" strokecolor="black [3213]"/>
                  </w:pict>
                </mc:Fallback>
              </mc:AlternateContent>
            </w:r>
            <w:proofErr w:type="spellStart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973FA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626F575" w14:textId="77777777" w:rsidR="000949E3" w:rsidRPr="007973FA" w:rsidRDefault="000949E3" w:rsidP="000949E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FA3661E" w14:textId="18880D97" w:rsidR="000949E3" w:rsidRPr="007973FA" w:rsidRDefault="009806C5" w:rsidP="000949E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Thơ,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     </w:t>
            </w:r>
            <w:proofErr w:type="spellStart"/>
            <w:r w:rsidR="000949E3" w:rsidRPr="00034E44">
              <w:rPr>
                <w:rFonts w:ascii="Times New Roman" w:hAnsi="Times New Roman" w:cs="Times New Roman"/>
                <w:i/>
                <w:sz w:val="28"/>
                <w:szCs w:val="26"/>
              </w:rPr>
              <w:t>tháng</w:t>
            </w:r>
            <w:proofErr w:type="spellEnd"/>
            <w:r w:rsidR="000949E3" w:rsidRPr="00034E44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</w:t>
            </w:r>
            <w:r w:rsidR="00E77B10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</w:t>
            </w:r>
            <w:r w:rsidR="000949E3" w:rsidRPr="00034E44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</w:t>
            </w:r>
            <w:proofErr w:type="spellStart"/>
            <w:r w:rsidR="000949E3" w:rsidRPr="00034E44">
              <w:rPr>
                <w:rFonts w:ascii="Times New Roman" w:hAnsi="Times New Roman" w:cs="Times New Roman"/>
                <w:i/>
                <w:sz w:val="28"/>
                <w:szCs w:val="26"/>
              </w:rPr>
              <w:t>năm</w:t>
            </w:r>
            <w:proofErr w:type="spellEnd"/>
            <w:r w:rsidR="000949E3" w:rsidRPr="00034E44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 202</w:t>
            </w:r>
            <w:r w:rsidR="00CE2C9A">
              <w:rPr>
                <w:rFonts w:ascii="Times New Roman" w:hAnsi="Times New Roman" w:cs="Times New Roman"/>
                <w:i/>
                <w:sz w:val="28"/>
                <w:szCs w:val="26"/>
              </w:rPr>
              <w:t>4</w:t>
            </w:r>
          </w:p>
        </w:tc>
      </w:tr>
    </w:tbl>
    <w:p w14:paraId="044AD2ED" w14:textId="77777777" w:rsidR="000949E3" w:rsidRDefault="00AF6EC3" w:rsidP="00094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640">
        <w:rPr>
          <w:rFonts w:ascii="Times New Roman" w:hAnsi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7D2331" wp14:editId="08BBD1CB">
                <wp:simplePos x="0" y="0"/>
                <wp:positionH relativeFrom="column">
                  <wp:posOffset>0</wp:posOffset>
                </wp:positionH>
                <wp:positionV relativeFrom="page">
                  <wp:posOffset>1614805</wp:posOffset>
                </wp:positionV>
                <wp:extent cx="939165" cy="298450"/>
                <wp:effectExtent l="0" t="0" r="13335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91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20392" w14:textId="77777777" w:rsidR="00AF6EC3" w:rsidRPr="00524640" w:rsidRDefault="00AF6EC3" w:rsidP="00AF6EC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2464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F84C9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7.15pt;width:73.95pt;height:23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">
                <v:textbox>
                  <w:txbxContent>
                    <w:p w:rsidR="00AF6EC3" w:rsidRPr="00524640" w:rsidRDefault="00AF6EC3" w:rsidP="00AF6EC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24640"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DỰ THẢO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58A83D2" w14:textId="77777777" w:rsidR="004562A9" w:rsidRPr="002C211C" w:rsidRDefault="004562A9" w:rsidP="00E64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11C">
        <w:rPr>
          <w:rFonts w:ascii="Times New Roman" w:hAnsi="Times New Roman" w:cs="Times New Roman"/>
          <w:b/>
          <w:sz w:val="28"/>
          <w:szCs w:val="28"/>
        </w:rPr>
        <w:t>QUY CHẾ</w:t>
      </w:r>
    </w:p>
    <w:p w14:paraId="6DEFF231" w14:textId="69230A61" w:rsidR="004562A9" w:rsidRPr="002C211C" w:rsidRDefault="00506FDE" w:rsidP="00E64B79">
      <w:pPr>
        <w:spacing w:after="0" w:line="240" w:lineRule="auto"/>
        <w:ind w:left="-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TỔ CHỨC</w:t>
      </w:r>
      <w:r w:rsidR="00E60A70" w:rsidRPr="002C2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2A9" w:rsidRPr="002C211C">
        <w:rPr>
          <w:rFonts w:ascii="Times New Roman" w:hAnsi="Times New Roman" w:cs="Times New Roman"/>
          <w:b/>
          <w:sz w:val="28"/>
          <w:szCs w:val="28"/>
        </w:rPr>
        <w:t xml:space="preserve">ĐẠI HỘI ĐỒNG CỔ ĐÔNG </w:t>
      </w:r>
      <w:r w:rsidR="00E77B10">
        <w:rPr>
          <w:rFonts w:ascii="Times New Roman" w:hAnsi="Times New Roman" w:cs="Times New Roman"/>
          <w:b/>
          <w:sz w:val="28"/>
          <w:szCs w:val="28"/>
        </w:rPr>
        <w:t>THƯỜNG</w:t>
      </w:r>
      <w:r w:rsidR="00CE2C9A">
        <w:rPr>
          <w:rFonts w:ascii="Times New Roman" w:hAnsi="Times New Roman" w:cs="Times New Roman"/>
          <w:b/>
          <w:sz w:val="28"/>
          <w:szCs w:val="28"/>
        </w:rPr>
        <w:t xml:space="preserve"> NIÊN</w:t>
      </w:r>
      <w:r w:rsidR="000949E3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CE2C9A">
        <w:rPr>
          <w:rFonts w:ascii="Times New Roman" w:hAnsi="Times New Roman" w:cs="Times New Roman"/>
          <w:b/>
          <w:sz w:val="28"/>
          <w:szCs w:val="28"/>
        </w:rPr>
        <w:t>4</w:t>
      </w:r>
    </w:p>
    <w:p w14:paraId="292B3903" w14:textId="77777777" w:rsidR="004562A9" w:rsidRPr="002C211C" w:rsidRDefault="007973FA" w:rsidP="00E64B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11C">
        <w:rPr>
          <w:rFonts w:ascii="Times New Roman" w:hAnsi="Times New Roman" w:cs="Times New Roman"/>
          <w:b/>
          <w:sz w:val="28"/>
          <w:szCs w:val="28"/>
        </w:rPr>
        <w:t>TỔNG CÔNG TY PHÁT ĐIỆN 2 - CÔNG TY CỔ PHẦN</w:t>
      </w:r>
    </w:p>
    <w:p w14:paraId="7A3701A0" w14:textId="77777777" w:rsidR="000A109A" w:rsidRDefault="000A109A" w:rsidP="002C211C">
      <w:pPr>
        <w:pStyle w:val="Default"/>
        <w:tabs>
          <w:tab w:val="left" w:pos="426"/>
          <w:tab w:val="left" w:pos="8222"/>
        </w:tabs>
        <w:spacing w:beforeLines="30" w:before="72" w:afterLines="30" w:after="72"/>
        <w:ind w:right="68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4659A7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CHƯƠNG I </w:t>
      </w:r>
    </w:p>
    <w:p w14:paraId="44EA1F54" w14:textId="77777777" w:rsidR="00EC1E61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NHỮNG QUY ĐỊNH CHUNG</w:t>
      </w:r>
    </w:p>
    <w:p w14:paraId="64C0B42D" w14:textId="77777777" w:rsidR="000A109A" w:rsidRPr="00FF383C" w:rsidRDefault="000A109A" w:rsidP="00FF383C">
      <w:pPr>
        <w:pStyle w:val="Default"/>
        <w:tabs>
          <w:tab w:val="left" w:pos="426"/>
          <w:tab w:val="left" w:pos="8222"/>
        </w:tabs>
        <w:spacing w:before="120" w:after="120"/>
        <w:ind w:right="6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CD1A4F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  <w:tab w:val="left" w:pos="1418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Phạm vi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áp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0A771B20" w14:textId="16290C17" w:rsidR="00EC1E61" w:rsidRPr="00FF383C" w:rsidRDefault="00EC1E61" w:rsidP="00FF383C">
      <w:pPr>
        <w:pStyle w:val="CM3"/>
        <w:numPr>
          <w:ilvl w:val="0"/>
          <w:numId w:val="25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</w:t>
      </w:r>
      <w:r w:rsidR="00A2312D" w:rsidRPr="00FF383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A2312D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926E7B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EF4417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7B1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1377E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C02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703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3C0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03C02">
        <w:rPr>
          <w:rFonts w:ascii="Times New Roman" w:hAnsi="Times New Roman" w:cs="Times New Roman"/>
          <w:sz w:val="28"/>
          <w:szCs w:val="28"/>
        </w:rPr>
        <w:t xml:space="preserve"> </w:t>
      </w:r>
      <w:r w:rsidR="001377E6" w:rsidRPr="00FF383C">
        <w:rPr>
          <w:rFonts w:ascii="Times New Roman" w:hAnsi="Times New Roman" w:cs="Times New Roman"/>
          <w:sz w:val="28"/>
          <w:szCs w:val="28"/>
        </w:rPr>
        <w:t>202</w:t>
      </w:r>
      <w:r w:rsidR="00703C02">
        <w:rPr>
          <w:rFonts w:ascii="Times New Roman" w:hAnsi="Times New Roman" w:cs="Times New Roman"/>
          <w:sz w:val="28"/>
          <w:szCs w:val="28"/>
        </w:rPr>
        <w:t>4</w:t>
      </w:r>
      <w:r w:rsidR="008A1B8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7973F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973FA" w:rsidRPr="00FF383C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973F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7973FA" w:rsidRPr="00FF383C">
        <w:rPr>
          <w:rFonts w:ascii="Times New Roman" w:hAnsi="Times New Roman" w:cs="Times New Roman"/>
          <w:sz w:val="28"/>
          <w:szCs w:val="28"/>
        </w:rPr>
        <w:t xml:space="preserve"> 2 – Công ty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7973F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3FA" w:rsidRPr="00FF38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)</w:t>
      </w:r>
      <w:r w:rsidR="00A2312D" w:rsidRPr="00FF383C">
        <w:rPr>
          <w:rFonts w:ascii="Times New Roman" w:hAnsi="Times New Roman" w:cs="Times New Roman"/>
          <w:sz w:val="28"/>
          <w:szCs w:val="28"/>
        </w:rPr>
        <w:t>.</w:t>
      </w:r>
    </w:p>
    <w:p w14:paraId="1658469C" w14:textId="77777777" w:rsidR="00EC1E61" w:rsidRPr="00FF383C" w:rsidRDefault="00EC1E61" w:rsidP="00FF383C">
      <w:pPr>
        <w:pStyle w:val="CM3"/>
        <w:numPr>
          <w:ilvl w:val="0"/>
          <w:numId w:val="25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F74B1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18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</w:t>
      </w:r>
      <w:r w:rsidR="00A2312D" w:rsidRPr="00FF38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2312D" w:rsidRPr="00FF383C">
        <w:rPr>
          <w:rFonts w:ascii="Times New Roman" w:hAnsi="Times New Roman" w:cs="Times New Roman"/>
          <w:sz w:val="28"/>
          <w:szCs w:val="28"/>
        </w:rPr>
        <w:t>;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999A0D" w14:textId="77777777" w:rsidR="00EC1E61" w:rsidRPr="00FF383C" w:rsidRDefault="00EC1E61" w:rsidP="00FF383C">
      <w:pPr>
        <w:pStyle w:val="CM3"/>
        <w:numPr>
          <w:ilvl w:val="0"/>
          <w:numId w:val="25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AA0C9F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C9F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7B439" w14:textId="77777777" w:rsidR="00617131" w:rsidRPr="00FF383C" w:rsidRDefault="00617131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089BDD6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CHƯƠNG II </w:t>
      </w:r>
    </w:p>
    <w:p w14:paraId="0F446707" w14:textId="77777777" w:rsidR="00EC1E61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KIỆN THAM DỰ</w:t>
      </w:r>
      <w:r w:rsidR="00BC6F33"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ĐẠI HỘI </w:t>
      </w:r>
    </w:p>
    <w:p w14:paraId="4E31386E" w14:textId="77777777" w:rsidR="00456C3B" w:rsidRPr="00FF383C" w:rsidRDefault="00456C3B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4EB957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="00B444D5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290F3A" w14:textId="77777777" w:rsidR="00EC1E61" w:rsidRPr="00FF383C" w:rsidRDefault="00DA5836" w:rsidP="00FF383C">
      <w:pPr>
        <w:pStyle w:val="CM3"/>
        <w:tabs>
          <w:tab w:val="left" w:pos="426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</w:t>
      </w:r>
      <w:r w:rsidR="00EC1E61" w:rsidRPr="00FF383C">
        <w:rPr>
          <w:rFonts w:ascii="Times New Roman" w:hAnsi="Times New Roman" w:cs="Times New Roman"/>
          <w:sz w:val="28"/>
          <w:szCs w:val="28"/>
        </w:rPr>
        <w:t>ổ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DF9" w:rsidRPr="00FF383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837DF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DF9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7135B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B2" w:rsidRPr="00FF38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7135B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B2"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135B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5B2"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chốt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44D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EC1E61"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3A0EFE" w14:textId="77777777" w:rsidR="007856DC" w:rsidRPr="00FF383C" w:rsidRDefault="007856DC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hình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3C5E07D5" w14:textId="77777777" w:rsidR="007856DC" w:rsidRPr="00FF383C" w:rsidRDefault="007856D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:</w:t>
      </w:r>
    </w:p>
    <w:p w14:paraId="7E5F3CE2" w14:textId="77777777" w:rsidR="00DA5836" w:rsidRPr="00FF383C" w:rsidRDefault="00DA5836" w:rsidP="00FF383C">
      <w:pPr>
        <w:numPr>
          <w:ilvl w:val="0"/>
          <w:numId w:val="32"/>
        </w:num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Tham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;</w:t>
      </w:r>
    </w:p>
    <w:p w14:paraId="26AFA762" w14:textId="77777777" w:rsidR="00DA5836" w:rsidRPr="00FF383C" w:rsidRDefault="00DA5836" w:rsidP="00FF383C">
      <w:pPr>
        <w:numPr>
          <w:ilvl w:val="0"/>
          <w:numId w:val="32"/>
        </w:num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;</w:t>
      </w:r>
    </w:p>
    <w:p w14:paraId="3BB5290D" w14:textId="77777777" w:rsidR="00DA5836" w:rsidRPr="00FF383C" w:rsidRDefault="00DA5836" w:rsidP="00FF383C">
      <w:pPr>
        <w:numPr>
          <w:ilvl w:val="0"/>
          <w:numId w:val="32"/>
        </w:num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lastRenderedPageBreak/>
        <w:t xml:space="preserve">Tham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;</w:t>
      </w:r>
    </w:p>
    <w:p w14:paraId="2FF4B862" w14:textId="77777777" w:rsidR="007856DC" w:rsidRPr="00FF383C" w:rsidRDefault="00DA5836" w:rsidP="00FF383C">
      <w:pPr>
        <w:numPr>
          <w:ilvl w:val="0"/>
          <w:numId w:val="32"/>
        </w:numPr>
        <w:tabs>
          <w:tab w:val="left" w:pos="851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fax,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.</w:t>
      </w:r>
    </w:p>
    <w:p w14:paraId="5A524737" w14:textId="77777777" w:rsidR="00016FF3" w:rsidRDefault="00016FF3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82EAFD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CHƯƠNG III </w:t>
      </w:r>
    </w:p>
    <w:p w14:paraId="367DB5DE" w14:textId="77777777" w:rsidR="00C145D9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QUYỀN</w:t>
      </w:r>
      <w:r w:rsidR="00C145D9"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NGHĨA VỤ CỦA CỔ ĐÔNG VÀ </w:t>
      </w:r>
    </w:p>
    <w:p w14:paraId="0FB6C3D8" w14:textId="77777777" w:rsidR="00EC1E61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CÁC BÊN THAM GIA ĐẠI HỘI </w:t>
      </w:r>
    </w:p>
    <w:p w14:paraId="7183DFCD" w14:textId="77777777" w:rsidR="00C145D9" w:rsidRPr="00FF383C" w:rsidRDefault="00C145D9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B2DAD5D" w14:textId="77777777" w:rsidR="00EC1E61" w:rsidRPr="00FF383C" w:rsidRDefault="001C7F10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cổ</w:t>
      </w:r>
      <w:proofErr w:type="spellEnd"/>
      <w:r w:rsidR="00EE1632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hoặc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diện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ủy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quyền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60A638" w14:textId="77777777" w:rsidR="00EC1E61" w:rsidRPr="00FF383C" w:rsidRDefault="00EC1E61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320BA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7B0B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B0BEC"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="007B0B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BEC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E1161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11614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320BA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tất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Doanh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nghiệp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văn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liên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quan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D59FAA" w14:textId="77777777" w:rsidR="00C16D96" w:rsidRPr="00FF383C" w:rsidRDefault="00EC1E61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F270D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F340A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340AE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tới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320BA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mang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>tờ</w:t>
      </w:r>
      <w:proofErr w:type="spellEnd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="00C16D96" w:rsidRPr="00FF383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E5B171E" w14:textId="77777777" w:rsidR="005A2BAF" w:rsidRPr="00FF383C" w:rsidRDefault="0005598C" w:rsidP="00FF383C">
      <w:pPr>
        <w:pStyle w:val="Default"/>
        <w:numPr>
          <w:ilvl w:val="0"/>
          <w:numId w:val="41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xác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B56BED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792DC5A" w14:textId="77777777" w:rsidR="005A2BAF" w:rsidRPr="00FF383C" w:rsidRDefault="00B56BED" w:rsidP="00FF383C">
      <w:pPr>
        <w:pStyle w:val="Default"/>
        <w:numPr>
          <w:ilvl w:val="0"/>
          <w:numId w:val="41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doanh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đối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>Chứng</w:t>
      </w:r>
      <w:proofErr w:type="spellEnd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>minh</w:t>
      </w:r>
      <w:proofErr w:type="spellEnd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>nhân</w:t>
      </w:r>
      <w:proofErr w:type="spellEnd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color w:val="auto"/>
          <w:sz w:val="28"/>
          <w:szCs w:val="28"/>
        </w:rPr>
        <w:t>dân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hộ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chiếu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căn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cước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dân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chứng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cá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nhân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còn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hiệu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lực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pháp</w:t>
      </w:r>
      <w:proofErr w:type="spellEnd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2312D" w:rsidRPr="00FF383C">
        <w:rPr>
          <w:rFonts w:ascii="Times New Roman" w:hAnsi="Times New Roman" w:cs="Times New Roman"/>
          <w:color w:val="auto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81C2550" w14:textId="77777777" w:rsidR="003464ED" w:rsidRPr="00FF383C" w:rsidRDefault="00EC1E61" w:rsidP="00FF383C">
      <w:pPr>
        <w:pStyle w:val="Default"/>
        <w:numPr>
          <w:ilvl w:val="0"/>
          <w:numId w:val="41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uỷ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9E59E9" w:rsidRPr="00FF383C">
        <w:rPr>
          <w:rFonts w:ascii="Times New Roman" w:hAnsi="Times New Roman" w:cs="Times New Roman"/>
          <w:color w:val="auto"/>
          <w:sz w:val="28"/>
          <w:szCs w:val="28"/>
        </w:rPr>
        <w:t>nếu</w:t>
      </w:r>
      <w:proofErr w:type="spellEnd"/>
      <w:r w:rsidR="009E59E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E59E9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Đối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nếu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5A2BA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pháp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luật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1A5F0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Trường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lại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thì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xuất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thêm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E59E9"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đầu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chứ</w:t>
      </w:r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c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nếu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trước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đó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chưa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61E"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="007D718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D7188" w:rsidRPr="00FF383C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="007D718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EVNGENCO2</w:t>
      </w:r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AD045E1" w14:textId="77777777" w:rsidR="00CF6429" w:rsidRPr="00FF383C" w:rsidRDefault="005A2BAF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6DC" w:rsidRPr="00FF383C">
        <w:rPr>
          <w:rFonts w:ascii="Times New Roman" w:hAnsi="Times New Roman" w:cs="Times New Roman"/>
          <w:color w:val="auto"/>
          <w:sz w:val="28"/>
          <w:szCs w:val="28"/>
        </w:rPr>
        <w:t>đ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>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xuất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tờ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nêu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khoản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2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Điều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tài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liệu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A10979" w:rsidRPr="00FF383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7B0DC4" w:rsidRPr="00FF38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9C0A9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="009C0A9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A95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9C0A9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A95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đó</w:t>
      </w:r>
      <w:proofErr w:type="spellEnd"/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464ED" w:rsidRPr="00FF383C">
        <w:rPr>
          <w:rStyle w:val="Bodytext2"/>
          <w:color w:val="auto"/>
          <w:sz w:val="28"/>
          <w:szCs w:val="28"/>
        </w:rPr>
        <w:t>mã</w:t>
      </w:r>
      <w:proofErr w:type="spellEnd"/>
      <w:r w:rsidR="003464ED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cổ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đông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,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họ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và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tên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của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cổ</w:t>
      </w:r>
      <w:proofErr w:type="spellEnd"/>
      <w:r w:rsidR="00C909CF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Style w:val="Bodytext2"/>
          <w:color w:val="auto"/>
          <w:sz w:val="28"/>
          <w:szCs w:val="28"/>
        </w:rPr>
        <w:t>đông</w:t>
      </w:r>
      <w:proofErr w:type="spellEnd"/>
      <w:r w:rsidR="007B0DC4" w:rsidRPr="00FF383C">
        <w:rPr>
          <w:rStyle w:val="Bodytext2"/>
          <w:color w:val="auto"/>
          <w:sz w:val="28"/>
          <w:szCs w:val="28"/>
        </w:rPr>
        <w:t>,</w:t>
      </w:r>
      <w:r w:rsidR="003464ED" w:rsidRPr="00FF383C">
        <w:rPr>
          <w:rStyle w:val="Bodytext2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ổ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phần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sở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hữu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AE597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C909C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B0DC4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đóng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dấu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ty</w:t>
      </w:r>
      <w:r w:rsidR="003464ED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159E16" w14:textId="77777777" w:rsidR="00CF6429" w:rsidRPr="00FF383C" w:rsidRDefault="00F63538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mặt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đúng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gian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quy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thủ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tục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trước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phòng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F642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6F5E6132" w14:textId="77777777" w:rsidR="00CF6429" w:rsidRPr="00FF383C" w:rsidRDefault="00CF6429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63538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muộn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vẫn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tiếp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dừng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qua.</w:t>
      </w:r>
    </w:p>
    <w:p w14:paraId="12C3A5A5" w14:textId="77777777" w:rsidR="00CF6429" w:rsidRPr="00FF383C" w:rsidRDefault="00CF6429" w:rsidP="00AD7892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Trong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gian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diễn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tuân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hướng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dẫn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Đoàn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tịch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xử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văn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minh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giữ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trật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D7892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rang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phục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đảm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bảo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tính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lịch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sự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trang</w:t>
      </w:r>
      <w:proofErr w:type="spellEnd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D7892" w:rsidRPr="00AD7892">
        <w:rPr>
          <w:rFonts w:ascii="Times New Roman" w:hAnsi="Times New Roman" w:cs="Times New Roman"/>
          <w:color w:val="auto"/>
          <w:sz w:val="28"/>
          <w:szCs w:val="28"/>
        </w:rPr>
        <w:t>trọng</w:t>
      </w:r>
      <w:proofErr w:type="spellEnd"/>
      <w:r w:rsidR="00AD78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6B65353" w14:textId="77777777" w:rsidR="00CF6429" w:rsidRPr="00FF383C" w:rsidRDefault="00CF6429" w:rsidP="00FF383C">
      <w:pPr>
        <w:pStyle w:val="Default"/>
        <w:numPr>
          <w:ilvl w:val="0"/>
          <w:numId w:val="1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muốn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>sự</w:t>
      </w:r>
      <w:proofErr w:type="spellEnd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65323"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đáp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thì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tránh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trùng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lắp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E5931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cũng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câu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hỏi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chuyển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39AC" w:rsidRPr="00FF383C">
        <w:rPr>
          <w:rFonts w:ascii="Times New Roman" w:hAnsi="Times New Roman" w:cs="Times New Roman"/>
          <w:color w:val="auto"/>
          <w:sz w:val="28"/>
          <w:szCs w:val="28"/>
        </w:rPr>
        <w:t>Ban Th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ư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A793AF" w14:textId="77777777" w:rsidR="00D4282E" w:rsidRPr="00FF383C" w:rsidRDefault="00D4282E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D97637" w14:textId="77777777" w:rsidR="00D4282E" w:rsidRPr="00FF383C" w:rsidRDefault="00D4282E" w:rsidP="00FF383C">
      <w:pPr>
        <w:pStyle w:val="Default"/>
        <w:numPr>
          <w:ilvl w:val="0"/>
          <w:numId w:val="12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gồm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01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Trưởng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do </w:t>
      </w:r>
      <w:proofErr w:type="spellStart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ty </w:t>
      </w:r>
      <w:proofErr w:type="spellStart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>điện</w:t>
      </w:r>
      <w:proofErr w:type="spellEnd"/>
      <w:r w:rsidR="008D1D01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2</w:t>
      </w:r>
      <w:r w:rsidR="001170A9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– Công ty </w:t>
      </w:r>
      <w:proofErr w:type="spellStart"/>
      <w:r w:rsidR="001170A9" w:rsidRPr="001170A9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1170A9"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170A9" w:rsidRPr="001170A9">
        <w:rPr>
          <w:rFonts w:ascii="Times New Roman" w:hAnsi="Times New Roman" w:cs="Times New Roman"/>
          <w:color w:val="auto"/>
          <w:sz w:val="28"/>
          <w:szCs w:val="28"/>
        </w:rPr>
        <w:t>phần</w:t>
      </w:r>
      <w:proofErr w:type="spellEnd"/>
      <w:r w:rsidRPr="001170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báo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cáo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trước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/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giấy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tờ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tài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liệu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E6F65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5E6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tác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tổ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khác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F990D6D" w14:textId="77777777" w:rsidR="00D4282E" w:rsidRPr="00FF383C" w:rsidRDefault="00D4282E" w:rsidP="00FF383C">
      <w:pPr>
        <w:pStyle w:val="Default"/>
        <w:numPr>
          <w:ilvl w:val="0"/>
          <w:numId w:val="12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27BAC"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127BA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27BAC" w:rsidRPr="00FF383C">
        <w:rPr>
          <w:rFonts w:ascii="Times New Roman" w:hAnsi="Times New Roman" w:cs="Times New Roman"/>
          <w:color w:val="auto"/>
          <w:sz w:val="28"/>
          <w:szCs w:val="28"/>
        </w:rPr>
        <w:t>lập</w:t>
      </w:r>
      <w:proofErr w:type="spellEnd"/>
      <w:r w:rsidR="00127BA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bộ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hoàn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Ban. </w:t>
      </w:r>
    </w:p>
    <w:p w14:paraId="7DA4C25F" w14:textId="77777777" w:rsidR="00D4282E" w:rsidRPr="00FF383C" w:rsidRDefault="00D4282E" w:rsidP="00FF383C">
      <w:pPr>
        <w:pStyle w:val="Default"/>
        <w:numPr>
          <w:ilvl w:val="0"/>
          <w:numId w:val="12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Trường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đầy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</w:t>
      </w:r>
      <w:r w:rsidR="00C300A0" w:rsidRPr="00FF383C">
        <w:rPr>
          <w:rFonts w:ascii="Times New Roman" w:hAnsi="Times New Roman" w:cs="Times New Roman"/>
          <w:color w:val="auto"/>
          <w:sz w:val="28"/>
          <w:szCs w:val="28"/>
        </w:rPr>
        <w:t>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thì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chối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chối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tài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liệu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phục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F77DE" w:rsidRPr="00FF383C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77DE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477CE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C1A40F" w14:textId="77777777" w:rsidR="00624C5B" w:rsidRPr="00FF383C" w:rsidRDefault="0051378D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Đoàn </w:t>
      </w:r>
      <w:proofErr w:type="spellStart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>tịch</w:t>
      </w:r>
      <w:proofErr w:type="spellEnd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>tọa</w:t>
      </w:r>
      <w:proofErr w:type="spellEnd"/>
      <w:r w:rsidR="00624C5B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BF9C82" w14:textId="77777777" w:rsidR="00624C5B" w:rsidRPr="00FF383C" w:rsidRDefault="00624C5B" w:rsidP="00FF383C">
      <w:pPr>
        <w:pStyle w:val="Default"/>
        <w:numPr>
          <w:ilvl w:val="0"/>
          <w:numId w:val="14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Đoàn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gồm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</w:t>
      </w:r>
      <w:r w:rsidR="008F46D5">
        <w:rPr>
          <w:rFonts w:ascii="Times New Roman" w:hAnsi="Times New Roman" w:cs="Times New Roman"/>
          <w:color w:val="auto"/>
          <w:sz w:val="28"/>
          <w:szCs w:val="28"/>
        </w:rPr>
        <w:t>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C69B8" w:rsidRPr="00FF383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do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điề</w:t>
      </w:r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u</w:t>
      </w:r>
      <w:proofErr w:type="spellEnd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khiển</w:t>
      </w:r>
      <w:proofErr w:type="spellEnd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F4328"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E3DE85" w14:textId="77777777" w:rsidR="00624C5B" w:rsidRPr="00FF383C" w:rsidRDefault="00624C5B" w:rsidP="00FF383C">
      <w:pPr>
        <w:pStyle w:val="Default"/>
        <w:numPr>
          <w:ilvl w:val="0"/>
          <w:numId w:val="14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</w:p>
    <w:p w14:paraId="08DC9678" w14:textId="77777777" w:rsidR="00624C5B" w:rsidRPr="00FF383C" w:rsidRDefault="00624C5B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qua. Tiến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cần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thiết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diễn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trật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bảo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đảm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phản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>ánh</w:t>
      </w:r>
      <w:proofErr w:type="spellEnd"/>
      <w:r w:rsidR="0051378D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mong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muốn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18540A1" w14:textId="77777777" w:rsidR="00E74DDA" w:rsidRPr="00FF383C" w:rsidRDefault="00DA6283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</w:t>
      </w:r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ột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1089C"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1089C" w:rsidRPr="00FF383C">
        <w:rPr>
          <w:rFonts w:ascii="Times New Roman" w:hAnsi="Times New Roman" w:cs="Times New Roman"/>
          <w:sz w:val="28"/>
          <w:szCs w:val="28"/>
        </w:rPr>
        <w:t xml:space="preserve"> Ban</w:t>
      </w:r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thư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00D1B75" w14:textId="77777777" w:rsidR="00DA6283" w:rsidRPr="00FF383C" w:rsidRDefault="00E74DDA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</w:t>
      </w:r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ề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nghị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2A3"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222A3" w:rsidRPr="00FF383C">
        <w:rPr>
          <w:rFonts w:ascii="Times New Roman" w:hAnsi="Times New Roman" w:cs="Times New Roman"/>
          <w:sz w:val="28"/>
          <w:szCs w:val="28"/>
        </w:rPr>
        <w:t xml:space="preserve"> Ban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33BB0"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="00D33BB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</w:t>
      </w:r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1E32F78" w14:textId="77777777" w:rsidR="00624C5B" w:rsidRPr="00FF383C" w:rsidRDefault="00624C5B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Hướng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dẫn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3A0F1E0" w14:textId="77777777" w:rsidR="00624C5B" w:rsidRPr="00FF383C" w:rsidRDefault="001A5F01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cần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thiết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6BEBB4" w14:textId="77777777" w:rsidR="00624C5B" w:rsidRPr="00FF383C" w:rsidRDefault="00624C5B" w:rsidP="00FF383C">
      <w:pPr>
        <w:pStyle w:val="Default"/>
        <w:numPr>
          <w:ilvl w:val="0"/>
          <w:numId w:val="40"/>
        </w:numPr>
        <w:tabs>
          <w:tab w:val="left" w:pos="709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do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yêu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lời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3E1D3F" w14:textId="77777777" w:rsidR="00AC5AAA" w:rsidRPr="00FF383C" w:rsidRDefault="00624C5B" w:rsidP="00FF383C">
      <w:pPr>
        <w:pStyle w:val="Default"/>
        <w:numPr>
          <w:ilvl w:val="0"/>
          <w:numId w:val="14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DA6283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tục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sinh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ngoài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mang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tính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cao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nhất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54F4F751" w14:textId="77777777" w:rsidR="00AC5AAA" w:rsidRPr="00FF383C" w:rsidRDefault="00AC5AAA" w:rsidP="00FF383C">
      <w:pPr>
        <w:pStyle w:val="Default"/>
        <w:numPr>
          <w:ilvl w:val="0"/>
          <w:numId w:val="14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lastRenderedPageBreak/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tối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quá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03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khai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đổi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đây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4C0BAD0" w14:textId="77777777" w:rsidR="00AC5AAA" w:rsidRPr="00FF383C" w:rsidRDefault="00AC5AAA" w:rsidP="00FF383C">
      <w:pPr>
        <w:pStyle w:val="Default"/>
        <w:numPr>
          <w:ilvl w:val="0"/>
          <w:numId w:val="39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chỗ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ngồi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thuận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tất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CB95FB" w14:textId="77777777" w:rsidR="00AC5AAA" w:rsidRPr="00FF383C" w:rsidRDefault="00AC5AAA" w:rsidP="00FF383C">
      <w:pPr>
        <w:pStyle w:val="Default"/>
        <w:numPr>
          <w:ilvl w:val="0"/>
          <w:numId w:val="39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Phương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tin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đảm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D457E8D" w14:textId="77777777" w:rsidR="00624C5B" w:rsidRPr="00FF383C" w:rsidRDefault="00AC5AAA" w:rsidP="00FF383C">
      <w:pPr>
        <w:pStyle w:val="Default"/>
        <w:numPr>
          <w:ilvl w:val="0"/>
          <w:numId w:val="39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trở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gây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rối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trật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nguy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cơ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pháp</w:t>
      </w:r>
      <w:proofErr w:type="spellEnd"/>
      <w:r w:rsidR="00624C5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E149BD4" w14:textId="77777777" w:rsidR="00D4282E" w:rsidRPr="00FF383C" w:rsidRDefault="00D4282E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thư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47AAC043" w14:textId="77777777" w:rsidR="00D4282E" w:rsidRPr="00F50E11" w:rsidRDefault="00D4282E" w:rsidP="00FF383C">
      <w:pPr>
        <w:pStyle w:val="Default"/>
        <w:numPr>
          <w:ilvl w:val="0"/>
          <w:numId w:val="28"/>
        </w:numPr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thư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gồm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01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Trưởng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02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do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Pr="00F50E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0E11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9D11CB" w:rsidRPr="00F50E1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C9E9AEC" w14:textId="77777777" w:rsidR="00EB3EEC" w:rsidRPr="00FF383C" w:rsidRDefault="00D4282E" w:rsidP="00FF383C">
      <w:pPr>
        <w:pStyle w:val="Default"/>
        <w:numPr>
          <w:ilvl w:val="0"/>
          <w:numId w:val="28"/>
        </w:numPr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thư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phân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như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="00EB3EEC" w:rsidRPr="00FF383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BAA4A51" w14:textId="77777777" w:rsidR="00EB3EEC" w:rsidRPr="00FF383C" w:rsidRDefault="00EB3EE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a.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chép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đầy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̉,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trung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diễn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còn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lưu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F1E58E" w14:textId="77777777" w:rsidR="00EB3EEC" w:rsidRPr="00FF383C" w:rsidRDefault="00EB3EE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Soạn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̣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định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những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1007A97" w14:textId="77777777" w:rsidR="00EB3EEC" w:rsidRPr="00FF383C" w:rsidRDefault="00EB3EE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c.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Tiếp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đăng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câu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hỏi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văn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của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6BAC07" w14:textId="77777777" w:rsidR="00EB3EEC" w:rsidRPr="00FF383C" w:rsidRDefault="00EB3EE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d. Các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vụ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phân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của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Chủ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FB352B8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Quyền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79564E" w14:textId="77777777" w:rsidR="00EC1E61" w:rsidRPr="00FF383C" w:rsidRDefault="00EC1E61" w:rsidP="00FF383C">
      <w:pPr>
        <w:pStyle w:val="Default"/>
        <w:numPr>
          <w:ilvl w:val="0"/>
          <w:numId w:val="13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gồm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01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Trưởng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="00320BA5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01D5C" w:rsidRPr="00FF383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viê</w:t>
      </w:r>
      <w:r w:rsidR="00B07DC3" w:rsidRPr="00FF383C">
        <w:rPr>
          <w:rFonts w:ascii="Times New Roman" w:hAnsi="Times New Roman" w:cs="Times New Roman"/>
          <w:color w:val="auto"/>
          <w:sz w:val="28"/>
          <w:szCs w:val="28"/>
        </w:rPr>
        <w:t>n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="002F332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F3320"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74EA2" w:rsidRPr="00FF383C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gramStart"/>
      <w:r w:rsidR="002F3320" w:rsidRPr="00FF383C">
        <w:rPr>
          <w:rFonts w:ascii="Times New Roman" w:hAnsi="Times New Roman" w:cs="Times New Roman"/>
          <w:color w:val="auto"/>
          <w:sz w:val="28"/>
          <w:szCs w:val="28"/>
        </w:rPr>
        <w:t>B</w:t>
      </w:r>
      <w:r w:rsidR="007B0D19" w:rsidRPr="00FF383C">
        <w:rPr>
          <w:rFonts w:ascii="Times New Roman" w:hAnsi="Times New Roman" w:cs="Times New Roman"/>
          <w:color w:val="auto"/>
          <w:sz w:val="28"/>
          <w:szCs w:val="28"/>
        </w:rPr>
        <w:t>an</w:t>
      </w:r>
      <w:proofErr w:type="gram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nhưng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quá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05 (</w:t>
      </w:r>
      <w:proofErr w:type="spellStart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năm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do </w:t>
      </w:r>
      <w:proofErr w:type="spellStart"/>
      <w:r w:rsidR="00E801B6" w:rsidRPr="00FF383C">
        <w:rPr>
          <w:rFonts w:ascii="Times New Roman" w:hAnsi="Times New Roman" w:cs="Times New Roman"/>
          <w:color w:val="auto"/>
          <w:sz w:val="28"/>
          <w:szCs w:val="28"/>
        </w:rPr>
        <w:t>Đ</w:t>
      </w:r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ại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D6108" w:rsidRPr="00FF383C">
        <w:rPr>
          <w:rFonts w:ascii="Times New Roman" w:hAnsi="Times New Roman" w:cs="Times New Roman"/>
          <w:color w:val="auto"/>
          <w:sz w:val="28"/>
          <w:szCs w:val="28"/>
        </w:rPr>
        <w:t>quyế</w:t>
      </w:r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nghị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="002045BA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2F0B2BF" w14:textId="77777777" w:rsidR="00EC1E61" w:rsidRPr="00FF383C" w:rsidRDefault="00EC1E61" w:rsidP="00FF383C">
      <w:pPr>
        <w:pStyle w:val="Default"/>
        <w:numPr>
          <w:ilvl w:val="0"/>
          <w:numId w:val="13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lập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bộ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giúp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hoàn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Ban. </w:t>
      </w:r>
    </w:p>
    <w:p w14:paraId="77061D01" w14:textId="77777777" w:rsidR="00EC1E61" w:rsidRPr="00FF383C" w:rsidRDefault="00EC1E61" w:rsidP="00FF383C">
      <w:pPr>
        <w:pStyle w:val="Default"/>
        <w:numPr>
          <w:ilvl w:val="0"/>
          <w:numId w:val="13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3E27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E27E9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="00DA6283" w:rsidRPr="00FF383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093A47A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Hướng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dẫn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dụng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đếm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52E" w:rsidRPr="00FF383C">
        <w:rPr>
          <w:rFonts w:ascii="Times New Roman" w:hAnsi="Times New Roman" w:cs="Times New Roman"/>
          <w:color w:val="auto"/>
          <w:sz w:val="28"/>
          <w:szCs w:val="28"/>
        </w:rPr>
        <w:t>thẻ</w:t>
      </w:r>
      <w:proofErr w:type="spellEnd"/>
      <w:r w:rsidR="003F452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tự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từng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loại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="00C300A0" w:rsidRPr="00FF383C">
        <w:rPr>
          <w:rFonts w:ascii="Times New Roman" w:hAnsi="Times New Roman" w:cs="Times New Roman"/>
          <w:color w:val="auto"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258FF"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3258F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258FF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3258FF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="003258FF" w:rsidRPr="00FF383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ngay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B19B28F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F452E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3F452E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AF1B39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đối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lấy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965010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E41AC7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0E3FD78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danh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57F8869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Hướng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dẫn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nguyên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tắc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Quy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chế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FE0972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FE0972"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E0972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Pr="00FE0972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8A0F73E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Tiến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="003E27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E27E9">
        <w:rPr>
          <w:rFonts w:ascii="Times New Roman" w:hAnsi="Times New Roman" w:cs="Times New Roman"/>
          <w:color w:val="auto"/>
          <w:sz w:val="28"/>
          <w:szCs w:val="28"/>
        </w:rPr>
        <w:t>phát</w:t>
      </w:r>
      <w:proofErr w:type="spellEnd"/>
      <w:r w:rsidR="003E27E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đếm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24A70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đúng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239D552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Tiến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lập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="00D4282E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FB995C9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Báo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trước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D4282E"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B4288B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</w:t>
      </w:r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>àn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giao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toàn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bộ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cho</w:t>
      </w:r>
      <w:proofErr w:type="spellEnd"/>
      <w:r w:rsidR="002710EC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Ban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Thư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384453F" w14:textId="77777777" w:rsidR="00DA6283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Cùng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xem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xét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tố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báo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615953" w14:textId="77777777" w:rsidR="003F452E" w:rsidRPr="00FF383C" w:rsidRDefault="00DA6283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vụ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giao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ACC461" w14:textId="77777777" w:rsidR="003F452E" w:rsidRPr="00FF383C" w:rsidRDefault="003F452E" w:rsidP="00FF383C">
      <w:pPr>
        <w:pStyle w:val="Default"/>
        <w:numPr>
          <w:ilvl w:val="0"/>
          <w:numId w:val="27"/>
        </w:numPr>
        <w:tabs>
          <w:tab w:val="left" w:pos="426"/>
        </w:tabs>
        <w:spacing w:before="120" w:after="120"/>
        <w:ind w:left="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Trong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quá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vụ, Ban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làm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trung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chính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xác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chịu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trách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về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cr/>
      </w:r>
    </w:p>
    <w:p w14:paraId="5FF6A78F" w14:textId="77777777" w:rsidR="00320BA5" w:rsidRPr="00FF383C" w:rsidRDefault="00EC1E61" w:rsidP="00FF383C">
      <w:pPr>
        <w:pStyle w:val="Default"/>
        <w:tabs>
          <w:tab w:val="left" w:pos="426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IV</w:t>
      </w:r>
    </w:p>
    <w:p w14:paraId="14870F7D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TRÌNH TỰ TIẾN HÀNH ĐẠI HỘI </w:t>
      </w:r>
    </w:p>
    <w:p w14:paraId="1C69EF86" w14:textId="77777777" w:rsidR="00C33B7D" w:rsidRPr="00FF383C" w:rsidRDefault="00C33B7D" w:rsidP="00FF383C">
      <w:pPr>
        <w:pStyle w:val="Default"/>
        <w:tabs>
          <w:tab w:val="left" w:pos="426"/>
          <w:tab w:val="left" w:pos="8222"/>
        </w:tabs>
        <w:spacing w:before="120" w:after="120"/>
        <w:ind w:right="68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716BB9A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27C735" w14:textId="77777777" w:rsidR="00EC1E61" w:rsidRPr="00FF383C" w:rsidRDefault="00EC1E61" w:rsidP="00FF383C">
      <w:pPr>
        <w:pStyle w:val="CM3"/>
        <w:tabs>
          <w:tab w:val="left" w:pos="426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770DC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70DC"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320BA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  <w:r w:rsidR="00D4282E" w:rsidRPr="00FF383C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hộ</w:t>
      </w:r>
      <w:r w:rsidR="00C300A0" w:rsidRPr="00FF383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2E"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4282E" w:rsidRPr="00FF383C">
        <w:rPr>
          <w:rFonts w:ascii="Times New Roman" w:hAnsi="Times New Roman" w:cs="Times New Roman"/>
          <w:sz w:val="28"/>
          <w:szCs w:val="28"/>
        </w:rPr>
        <w:t>.</w:t>
      </w:r>
    </w:p>
    <w:p w14:paraId="471201F0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E12B2F" w14:textId="77777777" w:rsidR="00EC1E61" w:rsidRPr="00FF383C" w:rsidRDefault="00EC1E61" w:rsidP="00FF383C">
      <w:pPr>
        <w:pStyle w:val="Default"/>
        <w:numPr>
          <w:ilvl w:val="0"/>
          <w:numId w:val="15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diễ</w:t>
      </w:r>
      <w:r w:rsidR="00C16FA2" w:rsidRPr="00FF383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16FA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r w:rsidRPr="00FF383C">
        <w:rPr>
          <w:rFonts w:ascii="Times New Roman" w:hAnsi="Times New Roman" w:cs="Times New Roman"/>
          <w:b/>
          <w:bCs/>
          <w:sz w:val="28"/>
          <w:szCs w:val="28"/>
        </w:rPr>
        <w:t>½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425922" w14:textId="77777777" w:rsidR="00EC1E61" w:rsidRPr="00FF383C" w:rsidRDefault="00EC1E61" w:rsidP="00FF383C">
      <w:pPr>
        <w:pStyle w:val="Default"/>
        <w:numPr>
          <w:ilvl w:val="0"/>
          <w:numId w:val="15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</w:t>
      </w:r>
      <w:r w:rsidR="00A173A5" w:rsidRPr="00FF383C">
        <w:rPr>
          <w:rFonts w:ascii="Times New Roman" w:hAnsi="Times New Roman" w:cs="Times New Roman"/>
          <w:sz w:val="28"/>
          <w:szCs w:val="28"/>
        </w:rPr>
        <w:t xml:space="preserve">ung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40A"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19340A" w:rsidRPr="00FF383C">
        <w:rPr>
          <w:rFonts w:ascii="Times New Roman" w:hAnsi="Times New Roman" w:cs="Times New Roman"/>
          <w:sz w:val="28"/>
          <w:szCs w:val="28"/>
        </w:rPr>
        <w:t>.</w:t>
      </w:r>
    </w:p>
    <w:p w14:paraId="39622387" w14:textId="77777777" w:rsidR="00D4282E" w:rsidRPr="00FF383C" w:rsidRDefault="00D4282E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04F9B209" w14:textId="77777777" w:rsidR="00D4282E" w:rsidRPr="00FF383C" w:rsidRDefault="00D4282E" w:rsidP="00FF383C">
      <w:pPr>
        <w:pStyle w:val="Default"/>
        <w:numPr>
          <w:ilvl w:val="0"/>
          <w:numId w:val="29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</w:t>
      </w:r>
      <w:r w:rsidR="00CE1AE8" w:rsidRPr="00FF383C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="00CE1AE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E8"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E1AE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E8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CE1AE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E8"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CE1AE8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E8"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E1AE8"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15D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5D32"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2FBB63" w14:textId="77777777" w:rsidR="00D4282E" w:rsidRPr="00FF383C" w:rsidRDefault="00CE1AE8" w:rsidP="00FF383C">
      <w:pPr>
        <w:pStyle w:val="Default"/>
        <w:numPr>
          <w:ilvl w:val="0"/>
          <w:numId w:val="29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4C70B" w14:textId="77777777" w:rsidR="00C85814" w:rsidRPr="00FF383C" w:rsidRDefault="00C85814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Thảo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47C4B10F" w14:textId="77777777" w:rsidR="00C85814" w:rsidRPr="00FF383C" w:rsidRDefault="00C85814" w:rsidP="00FF383C">
      <w:pPr>
        <w:pStyle w:val="Default"/>
        <w:numPr>
          <w:ilvl w:val="0"/>
          <w:numId w:val="30"/>
        </w:numPr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lastRenderedPageBreak/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C32" w:rsidRPr="00FF383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="00A14C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C32" w:rsidRPr="00FF383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r w:rsidR="00E739AC" w:rsidRPr="00FF383C">
        <w:rPr>
          <w:rFonts w:ascii="Times New Roman" w:hAnsi="Times New Roman" w:cs="Times New Roman"/>
          <w:sz w:val="28"/>
          <w:szCs w:val="28"/>
        </w:rPr>
        <w:t xml:space="preserve">Ban Thư </w:t>
      </w:r>
      <w:proofErr w:type="spellStart"/>
      <w:r w:rsidR="00E739AC" w:rsidRPr="00FF383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A14C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C32"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A14C32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C32"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nhi</w:t>
      </w:r>
      <w:r w:rsidR="00C300A0" w:rsidRPr="00FF383C">
        <w:rPr>
          <w:rFonts w:ascii="Times New Roman" w:hAnsi="Times New Roman" w:cs="Times New Roman"/>
          <w:sz w:val="28"/>
          <w:szCs w:val="28"/>
        </w:rPr>
        <w:t>ề</w:t>
      </w:r>
      <w:r w:rsidRPr="00FF383C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FF9" w:rsidRPr="00FF383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="00255FF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FF9" w:rsidRPr="00FF383C"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C971E7" w14:textId="77777777" w:rsidR="00C85814" w:rsidRPr="00FF383C" w:rsidRDefault="00C85814" w:rsidP="00FF383C">
      <w:pPr>
        <w:pStyle w:val="Default"/>
        <w:numPr>
          <w:ilvl w:val="0"/>
          <w:numId w:val="30"/>
        </w:numPr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dung ý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535" w:rsidRPr="00FF38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DA1535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nhắc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nhở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  <w:r w:rsidR="00165323" w:rsidRPr="00FF38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38282" w14:textId="77777777" w:rsidR="00C85814" w:rsidRPr="00FF383C" w:rsidRDefault="00C85814" w:rsidP="00FF383C">
      <w:pPr>
        <w:pStyle w:val="Default"/>
        <w:numPr>
          <w:ilvl w:val="0"/>
          <w:numId w:val="30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r w:rsidR="00165323" w:rsidRPr="00FF383C">
        <w:rPr>
          <w:rFonts w:ascii="Times New Roman" w:hAnsi="Times New Roman" w:cs="Times New Roman"/>
          <w:sz w:val="28"/>
          <w:szCs w:val="28"/>
        </w:rPr>
        <w:t>0</w:t>
      </w:r>
      <w:r w:rsidRPr="00FF383C">
        <w:rPr>
          <w:rFonts w:ascii="Times New Roman" w:hAnsi="Times New Roman" w:cs="Times New Roman"/>
          <w:sz w:val="28"/>
          <w:szCs w:val="28"/>
        </w:rPr>
        <w:t>5</w:t>
      </w:r>
      <w:r w:rsidR="00165323" w:rsidRPr="00FF38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5323" w:rsidRPr="00FF383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65323" w:rsidRPr="00FF383C">
        <w:rPr>
          <w:rFonts w:ascii="Times New Roman" w:hAnsi="Times New Roman" w:cs="Times New Roman"/>
          <w:sz w:val="28"/>
          <w:szCs w:val="28"/>
        </w:rPr>
        <w:t>)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Ban Thư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05</w:t>
      </w:r>
      <w:r w:rsidR="00165323" w:rsidRPr="00FF38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5323" w:rsidRPr="00FF383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165323" w:rsidRPr="00FF383C">
        <w:rPr>
          <w:rFonts w:ascii="Times New Roman" w:hAnsi="Times New Roman" w:cs="Times New Roman"/>
          <w:sz w:val="28"/>
          <w:szCs w:val="28"/>
        </w:rPr>
        <w:t>)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.</w:t>
      </w:r>
    </w:p>
    <w:p w14:paraId="43529C07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Thông qua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cổ</w:t>
      </w:r>
      <w:proofErr w:type="spellEnd"/>
      <w:r w:rsidR="00EE1632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389A79" w14:textId="77777777" w:rsidR="00E60A70" w:rsidRPr="00FF383C" w:rsidRDefault="00B614B3" w:rsidP="00FF383C">
      <w:pPr>
        <w:pStyle w:val="ListParagraph"/>
        <w:widowControl w:val="0"/>
        <w:numPr>
          <w:ilvl w:val="0"/>
          <w:numId w:val="3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="00A03B61" w:rsidRPr="00FF383C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về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A03B61" w:rsidRPr="00FF383C">
        <w:rPr>
          <w:rFonts w:ascii="Times New Roman" w:hAnsi="Times New Roman" w:cs="Times New Roman"/>
          <w:spacing w:val="-2"/>
          <w:sz w:val="28"/>
          <w:szCs w:val="28"/>
        </w:rPr>
        <w:t>nội</w:t>
      </w:r>
      <w:proofErr w:type="spellEnd"/>
      <w:r w:rsidR="00A03B61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dung</w:t>
      </w:r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sau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đây</w:t>
      </w:r>
      <w:proofErr w:type="spellEnd"/>
      <w:r w:rsidR="00AF1228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qua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nếu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đông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đại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diện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65%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biểu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trở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lên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tất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cả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đông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tham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dự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biểu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cuộc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họp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tán</w:t>
      </w:r>
      <w:proofErr w:type="spellEnd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B2235F"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="00394720" w:rsidRPr="00FF383C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3D8AFD4F" w14:textId="77777777" w:rsidR="00AF1228" w:rsidRPr="00FF383C" w:rsidRDefault="00AF1228" w:rsidP="00FF383C">
      <w:pPr>
        <w:numPr>
          <w:ilvl w:val="0"/>
          <w:numId w:val="34"/>
        </w:numPr>
        <w:tabs>
          <w:tab w:val="left" w:pos="709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;</w:t>
      </w:r>
    </w:p>
    <w:p w14:paraId="18248203" w14:textId="77777777" w:rsidR="00AF1228" w:rsidRPr="00FF383C" w:rsidRDefault="00AF1228" w:rsidP="00FF383C">
      <w:pPr>
        <w:numPr>
          <w:ilvl w:val="0"/>
          <w:numId w:val="34"/>
        </w:numPr>
        <w:tabs>
          <w:tab w:val="left" w:pos="709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;</w:t>
      </w:r>
    </w:p>
    <w:p w14:paraId="4B9C7D6A" w14:textId="77777777" w:rsidR="009F6B99" w:rsidRPr="00FF383C" w:rsidRDefault="00AF1228" w:rsidP="00FF383C">
      <w:pPr>
        <w:numPr>
          <w:ilvl w:val="0"/>
          <w:numId w:val="34"/>
        </w:numPr>
        <w:tabs>
          <w:tab w:val="left" w:pos="709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Thay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EVNGENCO2;</w:t>
      </w:r>
    </w:p>
    <w:p w14:paraId="4D841A8F" w14:textId="77777777" w:rsidR="00F45EB9" w:rsidRPr="00FF383C" w:rsidRDefault="00AF1228" w:rsidP="00FF383C">
      <w:pPr>
        <w:numPr>
          <w:ilvl w:val="0"/>
          <w:numId w:val="34"/>
        </w:numPr>
        <w:tabs>
          <w:tab w:val="left" w:pos="709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EVNGENCO2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35%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EVNGENCO2;</w:t>
      </w:r>
    </w:p>
    <w:p w14:paraId="5FFBABA0" w14:textId="77777777" w:rsidR="00502B79" w:rsidRPr="00FF383C" w:rsidRDefault="00AF1228" w:rsidP="00FF383C">
      <w:pPr>
        <w:numPr>
          <w:ilvl w:val="0"/>
          <w:numId w:val="34"/>
        </w:numPr>
        <w:tabs>
          <w:tab w:val="left" w:pos="709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EVNGENCO2.</w:t>
      </w:r>
    </w:p>
    <w:p w14:paraId="54F4047F" w14:textId="77777777" w:rsidR="00EF25A6" w:rsidRPr="00FF383C" w:rsidRDefault="00863616" w:rsidP="00FF383C">
      <w:pPr>
        <w:pStyle w:val="ListParagraph"/>
        <w:widowControl w:val="0"/>
        <w:numPr>
          <w:ilvl w:val="0"/>
          <w:numId w:val="3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50%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081A7E"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1, 3, 4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3, 4, 6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148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 xml:space="preserve"> Doanh </w:t>
      </w:r>
      <w:proofErr w:type="spellStart"/>
      <w:r w:rsidR="00EF25A6" w:rsidRPr="00FF383C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EF25A6" w:rsidRPr="00FF383C">
        <w:rPr>
          <w:rFonts w:ascii="Times New Roman" w:hAnsi="Times New Roman" w:cs="Times New Roman"/>
          <w:sz w:val="28"/>
          <w:szCs w:val="28"/>
        </w:rPr>
        <w:t>.</w:t>
      </w:r>
    </w:p>
    <w:p w14:paraId="305D6124" w14:textId="77777777" w:rsidR="005C499D" w:rsidRPr="00FF383C" w:rsidRDefault="005C499D" w:rsidP="00FF383C">
      <w:pPr>
        <w:pStyle w:val="ListParagraph"/>
        <w:widowControl w:val="0"/>
        <w:numPr>
          <w:ilvl w:val="0"/>
          <w:numId w:val="3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phương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dồn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mỗi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tương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sở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hữu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nhân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dồn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mình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0964763A" w14:textId="77777777" w:rsidR="005C499D" w:rsidRPr="00FF383C" w:rsidRDefault="005C499D" w:rsidP="00FF383C">
      <w:pPr>
        <w:pStyle w:val="ListParagraph"/>
        <w:widowControl w:val="0"/>
        <w:numPr>
          <w:ilvl w:val="0"/>
          <w:numId w:val="38"/>
        </w:numPr>
        <w:tabs>
          <w:tab w:val="left" w:pos="709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trúng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xác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tính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cao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xuống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thấp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bắt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cao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nhất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đến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đủ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2362D" w:rsidRPr="00FF383C">
        <w:rPr>
          <w:rFonts w:ascii="Times New Roman" w:hAnsi="Times New Roman" w:cs="Times New Roman"/>
          <w:sz w:val="28"/>
          <w:szCs w:val="28"/>
        </w:rPr>
        <w:t>EVNGENCO2</w:t>
      </w:r>
      <w:r w:rsidRPr="00FF383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E1841DF" w14:textId="77777777" w:rsidR="005C499D" w:rsidRPr="00FF383C" w:rsidRDefault="005C499D" w:rsidP="00FF383C">
      <w:pPr>
        <w:pStyle w:val="ListParagraph"/>
        <w:widowControl w:val="0"/>
        <w:numPr>
          <w:ilvl w:val="0"/>
          <w:numId w:val="38"/>
        </w:numPr>
        <w:tabs>
          <w:tab w:val="left" w:pos="709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383C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Trường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từ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02 (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hai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)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trở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cùng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như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nhau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cho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cuối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cùng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thì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lại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ngang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nhau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lựa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chọn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tiêu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chí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Quy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chế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đề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ứng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bầu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thành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viên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, Ban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kiểm</w:t>
      </w:r>
      <w:proofErr w:type="spellEnd"/>
      <w:r w:rsidR="00FE097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spacing w:val="-2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="008346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spacing w:val="-2"/>
          <w:sz w:val="28"/>
          <w:szCs w:val="28"/>
        </w:rPr>
        <w:t>thông</w:t>
      </w:r>
      <w:proofErr w:type="spellEnd"/>
      <w:r w:rsidR="008346DF">
        <w:rPr>
          <w:rFonts w:ascii="Times New Roman" w:hAnsi="Times New Roman" w:cs="Times New Roman"/>
          <w:spacing w:val="-2"/>
          <w:sz w:val="28"/>
          <w:szCs w:val="28"/>
        </w:rPr>
        <w:t xml:space="preserve"> qua </w:t>
      </w:r>
      <w:proofErr w:type="spellStart"/>
      <w:r w:rsidR="008346DF">
        <w:rPr>
          <w:rFonts w:ascii="Times New Roman" w:hAnsi="Times New Roman" w:cs="Times New Roman"/>
          <w:spacing w:val="-2"/>
          <w:sz w:val="28"/>
          <w:szCs w:val="28"/>
        </w:rPr>
        <w:t>tại</w:t>
      </w:r>
      <w:proofErr w:type="spellEnd"/>
      <w:r w:rsidR="008346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spacing w:val="-2"/>
          <w:sz w:val="28"/>
          <w:szCs w:val="28"/>
        </w:rPr>
        <w:t>Đại</w:t>
      </w:r>
      <w:proofErr w:type="spellEnd"/>
      <w:r w:rsidR="008346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="008346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Quy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</w:t>
      </w:r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hế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nội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bộ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về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quản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>trị</w:t>
      </w:r>
      <w:proofErr w:type="spellEnd"/>
      <w:r w:rsidR="003B4A13"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EVNGENCO2.</w:t>
      </w:r>
    </w:p>
    <w:p w14:paraId="33A3E7B2" w14:textId="77777777" w:rsidR="00502B79" w:rsidRPr="00FF383C" w:rsidRDefault="005C499D" w:rsidP="00FF383C">
      <w:pPr>
        <w:pStyle w:val="ListParagraph"/>
        <w:widowControl w:val="0"/>
        <w:numPr>
          <w:ilvl w:val="0"/>
          <w:numId w:val="36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Các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100%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tổng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phần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pháp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hiệu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lực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ngay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cả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tự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thủ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tục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vi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phạm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Luật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Doanh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nghiệp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pacing w:val="-2"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spacing w:val="-2"/>
          <w:sz w:val="28"/>
          <w:szCs w:val="28"/>
        </w:rPr>
        <w:t xml:space="preserve"> EVNGENCO2.</w:t>
      </w:r>
    </w:p>
    <w:p w14:paraId="31FC6FDB" w14:textId="77777777" w:rsidR="00035648" w:rsidRPr="00FF383C" w:rsidRDefault="00035648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E74DDA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74DDA" w:rsidRPr="00FF383C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</w:p>
    <w:p w14:paraId="3C5BF661" w14:textId="77777777" w:rsidR="00E60A70" w:rsidRPr="00FF383C" w:rsidRDefault="00035648" w:rsidP="00FF383C">
      <w:pPr>
        <w:pStyle w:val="Default"/>
        <w:numPr>
          <w:ilvl w:val="0"/>
          <w:numId w:val="21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3C">
        <w:rPr>
          <w:rFonts w:ascii="Times New Roman" w:hAnsi="Times New Roman" w:cs="Times New Roman"/>
          <w:bCs/>
          <w:sz w:val="28"/>
          <w:szCs w:val="28"/>
        </w:rPr>
        <w:t xml:space="preserve">Các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thảo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luận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</w:t>
      </w:r>
      <w:r w:rsidR="000D4579" w:rsidRPr="00FF383C">
        <w:rPr>
          <w:rFonts w:ascii="Times New Roman" w:hAnsi="Times New Roman" w:cs="Times New Roman"/>
          <w:bCs/>
          <w:sz w:val="28"/>
          <w:szCs w:val="28"/>
        </w:rPr>
        <w:t>ểu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hoặc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trừ</w:t>
      </w:r>
      <w:proofErr w:type="spellEnd"/>
      <w:r w:rsidR="000D4579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nội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dung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bầu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thành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viên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quản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trị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và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Ban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kiểm</w:t>
      </w:r>
      <w:proofErr w:type="spellEnd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="000D4579" w:rsidRPr="00FF383C">
        <w:rPr>
          <w:rFonts w:ascii="Times New Roman" w:hAnsi="Times New Roman" w:cs="Times New Roman"/>
          <w:bCs/>
          <w:color w:val="auto"/>
          <w:sz w:val="28"/>
          <w:szCs w:val="28"/>
        </w:rPr>
        <w:t>soát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bày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Quy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chế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FE097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="008346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8346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="008346DF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="008346DF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="008346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8346D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8346DF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D31FD5" w:rsidRPr="00FF383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F07CE91" w14:textId="77777777" w:rsidR="00035648" w:rsidRPr="00FF383C" w:rsidRDefault="00035648" w:rsidP="00FF383C">
      <w:pPr>
        <w:pStyle w:val="Default"/>
        <w:numPr>
          <w:ilvl w:val="0"/>
          <w:numId w:val="21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3C">
        <w:rPr>
          <w:rFonts w:ascii="Times New Roman" w:hAnsi="Times New Roman" w:cs="Times New Roman"/>
          <w:bCs/>
          <w:sz w:val="28"/>
          <w:szCs w:val="28"/>
        </w:rPr>
        <w:t xml:space="preserve">Phương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>:</w:t>
      </w:r>
    </w:p>
    <w:p w14:paraId="598C56A8" w14:textId="77777777" w:rsidR="00035648" w:rsidRPr="00FF383C" w:rsidRDefault="00035648" w:rsidP="00FF383C">
      <w:pPr>
        <w:pStyle w:val="Default"/>
        <w:numPr>
          <w:ilvl w:val="0"/>
          <w:numId w:val="42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3C">
        <w:rPr>
          <w:rFonts w:ascii="Times New Roman" w:hAnsi="Times New Roman" w:cs="Times New Roman"/>
          <w:bCs/>
          <w:sz w:val="28"/>
          <w:szCs w:val="28"/>
        </w:rPr>
        <w:t xml:space="preserve">Phương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giơ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”: Khi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giơ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lên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cao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p</w:t>
      </w:r>
      <w:r w:rsidRPr="00FF383C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trừ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Báo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cáo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T</w:t>
      </w:r>
      <w:r w:rsidRPr="00FF383C">
        <w:rPr>
          <w:rFonts w:ascii="Times New Roman" w:hAnsi="Times New Roman" w:cs="Times New Roman"/>
          <w:bCs/>
          <w:sz w:val="28"/>
          <w:szCs w:val="28"/>
        </w:rPr>
        <w:t>ờ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E55DE5" w14:textId="77777777" w:rsidR="00C85814" w:rsidRPr="00FF383C" w:rsidRDefault="00C85814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Việc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xác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quả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cách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đếm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trường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giơ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coi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ý</w:t>
      </w:r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từng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xin</w:t>
      </w:r>
      <w:proofErr w:type="spellEnd"/>
      <w:r w:rsidR="00462A2B" w:rsidRPr="00FF383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="00462A2B" w:rsidRPr="00FF383C">
        <w:rPr>
          <w:rFonts w:ascii="Times New Roman" w:hAnsi="Times New Roman" w:cs="Times New Roman"/>
          <w:bCs/>
          <w:sz w:val="28"/>
          <w:szCs w:val="28"/>
        </w:rPr>
        <w:t>kiế</w:t>
      </w:r>
      <w:r w:rsidRPr="00FF383C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chỉ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giơ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thẻ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lần</w:t>
      </w:r>
      <w:proofErr w:type="spellEnd"/>
      <w:r w:rsidR="00127BAC"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50057D" w14:textId="77777777" w:rsidR="00035648" w:rsidRPr="00FF383C" w:rsidRDefault="00035648" w:rsidP="00FF383C">
      <w:pPr>
        <w:pStyle w:val="Default"/>
        <w:numPr>
          <w:ilvl w:val="0"/>
          <w:numId w:val="42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83C">
        <w:rPr>
          <w:rFonts w:ascii="Times New Roman" w:hAnsi="Times New Roman" w:cs="Times New Roman"/>
          <w:bCs/>
          <w:sz w:val="28"/>
          <w:szCs w:val="28"/>
        </w:rPr>
        <w:t xml:space="preserve">Phương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”: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mỗi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30F8A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C95"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95" w:rsidRPr="00FF383C">
        <w:rPr>
          <w:rFonts w:ascii="Times New Roman" w:hAnsi="Times New Roman" w:cs="Times New Roman"/>
          <w:bCs/>
          <w:sz w:val="28"/>
          <w:szCs w:val="28"/>
        </w:rPr>
        <w:t>01 (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>)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C95" w:rsidRPr="00FF383C">
        <w:rPr>
          <w:rFonts w:ascii="Times New Roman" w:hAnsi="Times New Roman" w:cs="Times New Roman"/>
          <w:bCs/>
          <w:sz w:val="28"/>
          <w:szCs w:val="28"/>
        </w:rPr>
        <w:t>03 (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="00581C95" w:rsidRPr="00FF383C">
        <w:rPr>
          <w:rFonts w:ascii="Times New Roman" w:hAnsi="Times New Roman" w:cs="Times New Roman"/>
          <w:bCs/>
          <w:sz w:val="28"/>
          <w:szCs w:val="28"/>
        </w:rPr>
        <w:t>)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từng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đánh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dấu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“X”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ô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rõ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họ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thùng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hướng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dẫn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kiểm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. Phương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dùng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B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áo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cáo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A9596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95963" w:rsidRPr="00FF383C">
        <w:rPr>
          <w:rFonts w:ascii="Times New Roman" w:hAnsi="Times New Roman" w:cs="Times New Roman"/>
          <w:bCs/>
          <w:sz w:val="28"/>
          <w:szCs w:val="28"/>
        </w:rPr>
        <w:t>T</w:t>
      </w:r>
      <w:r w:rsidRPr="00FF383C">
        <w:rPr>
          <w:rFonts w:ascii="Times New Roman" w:hAnsi="Times New Roman" w:cs="Times New Roman"/>
          <w:bCs/>
          <w:sz w:val="28"/>
          <w:szCs w:val="28"/>
        </w:rPr>
        <w:t>ờ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9EF6A72" w14:textId="77777777" w:rsidR="00035648" w:rsidRPr="00FF383C" w:rsidRDefault="00035648" w:rsidP="00FF383C">
      <w:pPr>
        <w:pStyle w:val="Default"/>
        <w:numPr>
          <w:ilvl w:val="0"/>
          <w:numId w:val="21"/>
        </w:numPr>
        <w:spacing w:before="120" w:after="120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Tính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</w:p>
    <w:p w14:paraId="50D36FAE" w14:textId="77777777" w:rsidR="0015679C" w:rsidRPr="00FF383C" w:rsidRDefault="0015679C" w:rsidP="00FF383C">
      <w:pPr>
        <w:pStyle w:val="Default"/>
        <w:numPr>
          <w:ilvl w:val="0"/>
          <w:numId w:val="43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sẵn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="006B1115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="006B111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1115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tẩy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xóa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cạo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sửa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thêm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ngoài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03483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3483">
        <w:rPr>
          <w:rFonts w:ascii="Times New Roman" w:hAnsi="Times New Roman" w:cs="Times New Roman"/>
          <w:bCs/>
          <w:sz w:val="28"/>
          <w:szCs w:val="28"/>
        </w:rPr>
        <w:t>đóng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3483">
        <w:rPr>
          <w:rFonts w:ascii="Times New Roman" w:hAnsi="Times New Roman" w:cs="Times New Roman"/>
          <w:bCs/>
          <w:sz w:val="28"/>
          <w:szCs w:val="28"/>
        </w:rPr>
        <w:t>dấu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3483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 Công ty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="000D6E72"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703F00" w14:textId="77777777" w:rsidR="0015679C" w:rsidRPr="00FF383C" w:rsidRDefault="0015679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D2CF1" w:rsidRPr="00FF383C">
        <w:rPr>
          <w:rFonts w:ascii="Times New Roman" w:hAnsi="Times New Roman" w:cs="Times New Roman"/>
          <w:bCs/>
          <w:sz w:val="28"/>
          <w:szCs w:val="28"/>
        </w:rPr>
        <w:t xml:space="preserve">Báo </w:t>
      </w:r>
      <w:proofErr w:type="spellStart"/>
      <w:r w:rsidR="00AD2CF1" w:rsidRPr="00FF383C">
        <w:rPr>
          <w:rFonts w:ascii="Times New Roman" w:hAnsi="Times New Roman" w:cs="Times New Roman"/>
          <w:bCs/>
          <w:sz w:val="28"/>
          <w:szCs w:val="28"/>
        </w:rPr>
        <w:t>cáo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2CF1" w:rsidRPr="00FF383C">
        <w:rPr>
          <w:rFonts w:ascii="Times New Roman" w:hAnsi="Times New Roman" w:cs="Times New Roman"/>
          <w:bCs/>
          <w:sz w:val="28"/>
          <w:szCs w:val="28"/>
        </w:rPr>
        <w:t>Tờ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2CF1" w:rsidRPr="00FF383C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đánh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dấu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 xml:space="preserve"> “X”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CF1" w:rsidRPr="00FF383C">
        <w:rPr>
          <w:rFonts w:ascii="Times New Roman" w:hAnsi="Times New Roman" w:cs="Times New Roman"/>
          <w:bCs/>
          <w:sz w:val="28"/>
          <w:szCs w:val="28"/>
        </w:rPr>
        <w:t>01 (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>)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CF1" w:rsidRPr="00FF383C">
        <w:rPr>
          <w:rFonts w:ascii="Times New Roman" w:hAnsi="Times New Roman" w:cs="Times New Roman"/>
          <w:bCs/>
          <w:sz w:val="28"/>
          <w:szCs w:val="28"/>
        </w:rPr>
        <w:t>03 (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ba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>)</w:t>
      </w:r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ô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tán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F2DC635" w14:textId="77777777" w:rsidR="0015679C" w:rsidRPr="00FF383C" w:rsidRDefault="0015679C" w:rsidP="00FF383C">
      <w:pPr>
        <w:pStyle w:val="Default"/>
        <w:numPr>
          <w:ilvl w:val="0"/>
          <w:numId w:val="43"/>
        </w:numPr>
        <w:spacing w:before="120" w:after="12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lastRenderedPageBreak/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="00AD2CF1" w:rsidRPr="00FF383C">
        <w:rPr>
          <w:rFonts w:ascii="Times New Roman" w:hAnsi="Times New Roman" w:cs="Times New Roman"/>
          <w:bCs/>
          <w:sz w:val="28"/>
          <w:szCs w:val="28"/>
        </w:rPr>
        <w:t>:</w:t>
      </w:r>
      <w:r w:rsidR="00583CE3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19A59D" w14:textId="77777777" w:rsidR="0015679C" w:rsidRPr="00F749EC" w:rsidRDefault="00F749EC" w:rsidP="00F749EC">
      <w:pPr>
        <w:pStyle w:val="Default"/>
        <w:numPr>
          <w:ilvl w:val="0"/>
          <w:numId w:val="44"/>
        </w:numPr>
        <w:spacing w:before="120" w:after="12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749E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49E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="00FF7FEF" w:rsidRPr="00F749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F34105" w14:textId="77777777" w:rsidR="00EA7262" w:rsidRPr="00FF383C" w:rsidRDefault="0015679C" w:rsidP="00FF383C">
      <w:pPr>
        <w:pStyle w:val="Default"/>
        <w:numPr>
          <w:ilvl w:val="0"/>
          <w:numId w:val="44"/>
        </w:numPr>
        <w:spacing w:before="120" w:after="12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sẵn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="00713AB9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="00713A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13AB9">
        <w:rPr>
          <w:rFonts w:ascii="Times New Roman" w:hAnsi="Times New Roman" w:cs="Times New Roman"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tẩy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xóa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cạo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sửa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chữ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85A5D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785A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5A5D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0034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3483">
        <w:rPr>
          <w:rFonts w:ascii="Times New Roman" w:hAnsi="Times New Roman" w:cs="Times New Roman"/>
          <w:bCs/>
          <w:sz w:val="28"/>
          <w:szCs w:val="28"/>
        </w:rPr>
        <w:t>đóng</w:t>
      </w:r>
      <w:proofErr w:type="spellEnd"/>
      <w:r w:rsidR="00785A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5A5D">
        <w:rPr>
          <w:rFonts w:ascii="Times New Roman" w:hAnsi="Times New Roman" w:cs="Times New Roman"/>
          <w:bCs/>
          <w:sz w:val="28"/>
          <w:szCs w:val="28"/>
        </w:rPr>
        <w:t>dấu</w:t>
      </w:r>
      <w:proofErr w:type="spellEnd"/>
      <w:r w:rsidR="00785A5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5A5D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785A5D">
        <w:rPr>
          <w:rFonts w:ascii="Times New Roman" w:hAnsi="Times New Roman" w:cs="Times New Roman"/>
          <w:bCs/>
          <w:sz w:val="28"/>
          <w:szCs w:val="28"/>
        </w:rPr>
        <w:t xml:space="preserve"> Công ty,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phiếu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FF383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120D26" w14:textId="77777777" w:rsidR="0015679C" w:rsidRPr="00D353F2" w:rsidRDefault="00C7650E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Bầu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viên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trị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, Ban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kiểm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>soát</w:t>
      </w:r>
      <w:proofErr w:type="spellEnd"/>
      <w:r w:rsidR="0015679C" w:rsidRPr="00D35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8F2459" w14:textId="77777777" w:rsidR="0015679C" w:rsidRPr="00FF383C" w:rsidRDefault="0015679C" w:rsidP="00FF383C">
      <w:pPr>
        <w:pStyle w:val="Default"/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Việc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="00C7650E" w:rsidRPr="00D353F2">
        <w:rPr>
          <w:rFonts w:ascii="Times New Roman" w:hAnsi="Times New Roman" w:cs="Times New Roman"/>
          <w:color w:val="auto"/>
          <w:sz w:val="28"/>
          <w:szCs w:val="28"/>
        </w:rPr>
        <w:t>K</w:t>
      </w:r>
      <w:r w:rsidRPr="00D353F2">
        <w:rPr>
          <w:rFonts w:ascii="Times New Roman" w:hAnsi="Times New Roman" w:cs="Times New Roman"/>
          <w:color w:val="auto"/>
          <w:sz w:val="28"/>
          <w:szCs w:val="28"/>
        </w:rPr>
        <w:t>iểm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thực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hiện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353F2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Quy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chế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ứng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bầu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cử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thành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viên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quản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trị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, Ban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kiểm</w:t>
      </w:r>
      <w:proofErr w:type="spellEnd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E0972" w:rsidRPr="00D353F2">
        <w:rPr>
          <w:rFonts w:ascii="Times New Roman" w:hAnsi="Times New Roman" w:cs="Times New Roman"/>
          <w:color w:val="auto"/>
          <w:sz w:val="28"/>
          <w:szCs w:val="28"/>
        </w:rPr>
        <w:t>soát</w:t>
      </w:r>
      <w:proofErr w:type="spellEnd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>thông</w:t>
      </w:r>
      <w:proofErr w:type="spellEnd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qua </w:t>
      </w:r>
      <w:proofErr w:type="spellStart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85A5D" w:rsidRPr="00D353F2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970C1E" w:rsidRPr="00D353F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C72575C" w14:textId="77777777" w:rsidR="00EC1E61" w:rsidRPr="00FF383C" w:rsidRDefault="00F810FA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="009F6B99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9F6B99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Biên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cuộc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đồng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cổ</w:t>
      </w:r>
      <w:proofErr w:type="spellEnd"/>
      <w:r w:rsidR="00EE1632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="00EC1E61"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8E138D" w14:textId="77777777" w:rsidR="0055332A" w:rsidRPr="00FF383C" w:rsidRDefault="0015679C" w:rsidP="00FF383C">
      <w:pPr>
        <w:pStyle w:val="CM3"/>
        <w:tabs>
          <w:tab w:val="left" w:pos="426"/>
        </w:tabs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r w:rsidR="00F810FA" w:rsidRPr="00FF383C">
        <w:rPr>
          <w:rFonts w:ascii="Times New Roman" w:hAnsi="Times New Roman" w:cs="Times New Roman"/>
          <w:sz w:val="28"/>
          <w:szCs w:val="28"/>
        </w:rPr>
        <w:t>Ban T</w:t>
      </w:r>
      <w:r w:rsidRPr="00FF383C">
        <w:rPr>
          <w:rFonts w:ascii="Times New Roman" w:hAnsi="Times New Roman" w:cs="Times New Roman"/>
          <w:sz w:val="28"/>
          <w:szCs w:val="28"/>
        </w:rPr>
        <w:t xml:space="preserve">hư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9F6B9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="009F6B9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9F6B9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F6B99"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B99" w:rsidRPr="00FF38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F6B99" w:rsidRPr="00FF383C">
        <w:rPr>
          <w:rFonts w:ascii="Times New Roman" w:hAnsi="Times New Roman" w:cs="Times New Roman"/>
          <w:sz w:val="28"/>
          <w:szCs w:val="28"/>
        </w:rPr>
        <w:t xml:space="preserve"> EVNGENCO2</w:t>
      </w:r>
      <w:r w:rsidRPr="00FF383C">
        <w:rPr>
          <w:rFonts w:ascii="Times New Roman" w:hAnsi="Times New Roman" w:cs="Times New Roman"/>
          <w:sz w:val="28"/>
          <w:szCs w:val="28"/>
        </w:rPr>
        <w:t>.</w:t>
      </w:r>
    </w:p>
    <w:p w14:paraId="0A90EBBB" w14:textId="77777777" w:rsidR="009C0FB8" w:rsidRPr="00FF383C" w:rsidRDefault="009C0FB8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B020CC" w14:textId="77777777" w:rsidR="006D0FB8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V</w:t>
      </w:r>
      <w:r w:rsidR="00B444D5"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3E73755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ĐIỀU KHOẢN KHÁC </w:t>
      </w:r>
    </w:p>
    <w:p w14:paraId="78429037" w14:textId="77777777" w:rsidR="0022305D" w:rsidRPr="00FF383C" w:rsidRDefault="0022305D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CA3941B" w14:textId="77777777" w:rsidR="00EC1E61" w:rsidRPr="00FF383C" w:rsidRDefault="00EC1E61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Trường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A7588AF" w14:textId="77777777" w:rsidR="00EC1E61" w:rsidRPr="00FF383C" w:rsidRDefault="00EC1E61" w:rsidP="00FF383C">
      <w:pPr>
        <w:pStyle w:val="Default"/>
        <w:numPr>
          <w:ilvl w:val="0"/>
          <w:numId w:val="19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Trường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nhất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đủ</w:t>
      </w:r>
      <w:proofErr w:type="spellEnd"/>
      <w:r w:rsidR="006D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9 Quy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hạn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30 (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mươi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phút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kể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xác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mạc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người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triệu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hủy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Thông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báo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gửi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hạn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30 (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mươi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kể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nhất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triệu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chỉ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tiến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/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ủy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9C0FB8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9C0FB8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bCs/>
          <w:sz w:val="28"/>
          <w:szCs w:val="28"/>
        </w:rPr>
        <w:t>cổ</w:t>
      </w:r>
      <w:proofErr w:type="spellEnd"/>
      <w:r w:rsidR="009C0FB8" w:rsidRPr="00FF383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0FB8" w:rsidRPr="00FF383C">
        <w:rPr>
          <w:rFonts w:ascii="Times New Roman" w:hAnsi="Times New Roman" w:cs="Times New Roman"/>
          <w:bCs/>
          <w:sz w:val="28"/>
          <w:szCs w:val="28"/>
        </w:rPr>
        <w:t>đông</w:t>
      </w:r>
      <w:proofErr w:type="spellEnd"/>
      <w:r w:rsidR="009C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diện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33%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trở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lên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A094FE2" w14:textId="77777777" w:rsidR="00EC1E61" w:rsidRPr="00FF383C" w:rsidRDefault="00EC1E61" w:rsidP="00FF383C">
      <w:pPr>
        <w:pStyle w:val="Default"/>
        <w:numPr>
          <w:ilvl w:val="0"/>
          <w:numId w:val="19"/>
        </w:numPr>
        <w:tabs>
          <w:tab w:val="left" w:pos="426"/>
        </w:tabs>
        <w:spacing w:before="120" w:after="120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Trường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triệu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tập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2305D" w:rsidRPr="00FF383C">
        <w:rPr>
          <w:rFonts w:ascii="Times New Roman" w:hAnsi="Times New Roman" w:cs="Times New Roman"/>
          <w:color w:val="auto"/>
          <w:sz w:val="28"/>
          <w:szCs w:val="28"/>
        </w:rPr>
        <w:t>hai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đủ</w:t>
      </w:r>
      <w:proofErr w:type="spellEnd"/>
      <w:r w:rsidR="006D0FB8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kiện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tiến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khoản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1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>iều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hạn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30 (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mươi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phút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kể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điểm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ấn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mạc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Thông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báo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ba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phải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gửi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trong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thời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hạn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20 (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mươi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kể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từ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ngày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hai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. Trong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trường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này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tiến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hành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không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phụ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thuộc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tổng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số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phiếu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biểu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coi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lệ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có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quyền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quyết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tất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cả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các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vấn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đề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dự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kiến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được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phê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chuẩn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cuộc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họp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Đại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hội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đồng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cổ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đông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lần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thứ</w:t>
      </w:r>
      <w:proofErr w:type="spellEnd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B019B" w:rsidRPr="00FF383C">
        <w:rPr>
          <w:rFonts w:ascii="Times New Roman" w:hAnsi="Times New Roman" w:cs="Times New Roman"/>
          <w:color w:val="auto"/>
          <w:sz w:val="28"/>
          <w:szCs w:val="28"/>
        </w:rPr>
        <w:t>nhất</w:t>
      </w:r>
      <w:proofErr w:type="spellEnd"/>
      <w:r w:rsidR="0022305D" w:rsidRPr="00FF383C">
        <w:rPr>
          <w:rFonts w:ascii="Times New Roman" w:hAnsi="Times New Roman" w:cs="Times New Roman"/>
          <w:sz w:val="28"/>
          <w:szCs w:val="28"/>
        </w:rPr>
        <w:t>.</w:t>
      </w:r>
      <w:r w:rsidRPr="00FF383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24A4E51" w14:textId="77777777" w:rsidR="00DD59C2" w:rsidRPr="00FF383C" w:rsidRDefault="00DD59C2" w:rsidP="00FF383C">
      <w:pPr>
        <w:pStyle w:val="Default"/>
        <w:tabs>
          <w:tab w:val="left" w:pos="426"/>
        </w:tabs>
        <w:spacing w:before="120" w:after="12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95DE45" w14:textId="77777777" w:rsidR="006A247D" w:rsidRDefault="006A247D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B62A0" w14:textId="10C4F273" w:rsidR="006D0FB8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CHƯƠNG VI </w:t>
      </w:r>
    </w:p>
    <w:p w14:paraId="44F36EDD" w14:textId="77777777" w:rsidR="00B444D5" w:rsidRPr="00FF383C" w:rsidRDefault="00EC1E61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83C">
        <w:rPr>
          <w:rFonts w:ascii="Times New Roman" w:hAnsi="Times New Roman" w:cs="Times New Roman"/>
          <w:b/>
          <w:bCs/>
          <w:sz w:val="28"/>
          <w:szCs w:val="28"/>
        </w:rPr>
        <w:t xml:space="preserve">ĐIỀU KHOẢN THI HÀNH </w:t>
      </w:r>
    </w:p>
    <w:p w14:paraId="49F0ECDA" w14:textId="77777777" w:rsidR="00DD59C2" w:rsidRPr="00FF383C" w:rsidRDefault="00DD59C2" w:rsidP="00FF383C">
      <w:pPr>
        <w:pStyle w:val="Default"/>
        <w:tabs>
          <w:tab w:val="left" w:pos="426"/>
          <w:tab w:val="left" w:pos="8222"/>
        </w:tabs>
        <w:spacing w:before="120" w:after="120"/>
        <w:ind w:right="68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B357F" w14:textId="77777777" w:rsidR="001D1DD4" w:rsidRPr="00FF383C" w:rsidRDefault="00DD59C2" w:rsidP="00FF383C">
      <w:pPr>
        <w:pStyle w:val="CM3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D4" w:rsidRPr="00FF383C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="001D1DD4" w:rsidRPr="00FF3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D4" w:rsidRPr="00FF383C">
        <w:rPr>
          <w:rFonts w:ascii="Times New Roman" w:hAnsi="Times New Roman" w:cs="Times New Roman"/>
          <w:b/>
          <w:sz w:val="28"/>
          <w:szCs w:val="28"/>
        </w:rPr>
        <w:t>khoản</w:t>
      </w:r>
      <w:proofErr w:type="spellEnd"/>
      <w:r w:rsidR="001D1DD4" w:rsidRPr="00FF3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D4" w:rsidRPr="00FF383C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="001D1DD4" w:rsidRPr="00FF3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1DD4" w:rsidRPr="00FF383C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14:paraId="3B001BDC" w14:textId="77777777" w:rsidR="001D1DD4" w:rsidRPr="00FF383C" w:rsidRDefault="001D1DD4" w:rsidP="00FF383C">
      <w:pPr>
        <w:pStyle w:val="CM3"/>
        <w:numPr>
          <w:ilvl w:val="0"/>
          <w:numId w:val="31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18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....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r w:rsidR="005B5EF2" w:rsidRPr="00FF383C">
        <w:rPr>
          <w:rFonts w:ascii="Times New Roman" w:hAnsi="Times New Roman" w:cs="Times New Roman"/>
          <w:sz w:val="28"/>
          <w:szCs w:val="28"/>
        </w:rPr>
        <w:t>202</w:t>
      </w:r>
      <w:r w:rsidR="00877521">
        <w:rPr>
          <w:rFonts w:ascii="Times New Roman" w:hAnsi="Times New Roman" w:cs="Times New Roman"/>
          <w:sz w:val="28"/>
          <w:szCs w:val="28"/>
        </w:rPr>
        <w:t>3</w:t>
      </w:r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qua. </w:t>
      </w:r>
    </w:p>
    <w:p w14:paraId="0E398EC8" w14:textId="77777777" w:rsidR="001D1DD4" w:rsidRPr="00FF383C" w:rsidRDefault="001D1DD4" w:rsidP="00FF383C">
      <w:pPr>
        <w:pStyle w:val="CM3"/>
        <w:numPr>
          <w:ilvl w:val="0"/>
          <w:numId w:val="31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.</w:t>
      </w:r>
    </w:p>
    <w:p w14:paraId="5127498D" w14:textId="77777777" w:rsidR="001D1DD4" w:rsidRPr="00FF383C" w:rsidRDefault="001D1DD4" w:rsidP="00FF383C">
      <w:pPr>
        <w:pStyle w:val="CM3"/>
        <w:numPr>
          <w:ilvl w:val="0"/>
          <w:numId w:val="31"/>
        </w:numPr>
        <w:spacing w:before="120"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383C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83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FF383C">
        <w:rPr>
          <w:rFonts w:ascii="Times New Roman" w:hAnsi="Times New Roman" w:cs="Times New Roman"/>
          <w:sz w:val="28"/>
          <w:szCs w:val="28"/>
        </w:rPr>
        <w:t>.</w:t>
      </w:r>
    </w:p>
    <w:p w14:paraId="6B3D7738" w14:textId="77777777" w:rsidR="00DD59C2" w:rsidRPr="00DD59C2" w:rsidRDefault="00DD59C2" w:rsidP="00DD59C2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DD59C2" w14:paraId="67ED065E" w14:textId="77777777" w:rsidTr="00DD59C2">
        <w:tc>
          <w:tcPr>
            <w:tcW w:w="4697" w:type="dxa"/>
          </w:tcPr>
          <w:p w14:paraId="301386BF" w14:textId="77777777" w:rsidR="00DD59C2" w:rsidRDefault="00DD59C2" w:rsidP="00DD59C2">
            <w:pPr>
              <w:pStyle w:val="Default"/>
            </w:pPr>
          </w:p>
        </w:tc>
        <w:tc>
          <w:tcPr>
            <w:tcW w:w="4698" w:type="dxa"/>
          </w:tcPr>
          <w:p w14:paraId="78251A56" w14:textId="77777777" w:rsidR="00DD59C2" w:rsidRDefault="00DD59C2" w:rsidP="00DD59C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C211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TM. ĐẠI HỘI ĐỒNG CỔ ĐÔNG</w:t>
            </w:r>
          </w:p>
          <w:p w14:paraId="427043FD" w14:textId="77777777" w:rsidR="00DD59C2" w:rsidRDefault="00DD59C2" w:rsidP="00DD59C2">
            <w:pPr>
              <w:pStyle w:val="Default"/>
              <w:jc w:val="center"/>
            </w:pPr>
            <w:r w:rsidRPr="002C211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TỌA</w:t>
            </w:r>
          </w:p>
        </w:tc>
      </w:tr>
    </w:tbl>
    <w:p w14:paraId="0B1A2C9A" w14:textId="77777777" w:rsidR="00DD59C2" w:rsidRPr="00DD59C2" w:rsidRDefault="00DD59C2" w:rsidP="00DD59C2">
      <w:pPr>
        <w:pStyle w:val="Default"/>
      </w:pPr>
    </w:p>
    <w:p w14:paraId="062DCB5E" w14:textId="77777777" w:rsidR="00623281" w:rsidRPr="002C211C" w:rsidRDefault="00623281" w:rsidP="002C211C">
      <w:pPr>
        <w:pStyle w:val="Default"/>
        <w:tabs>
          <w:tab w:val="left" w:pos="426"/>
        </w:tabs>
        <w:spacing w:before="120" w:after="120"/>
        <w:ind w:right="278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25DF8A33" w14:textId="77777777" w:rsidR="00623281" w:rsidRPr="00BE6416" w:rsidRDefault="00623281" w:rsidP="002C211C">
      <w:pPr>
        <w:pStyle w:val="Default"/>
        <w:tabs>
          <w:tab w:val="left" w:pos="426"/>
        </w:tabs>
        <w:spacing w:before="120" w:after="120"/>
        <w:ind w:right="278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Pr="002C211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0BC59116" w14:textId="77777777" w:rsidR="006D0FB8" w:rsidRPr="00BE6416" w:rsidRDefault="006D0FB8" w:rsidP="00623281">
      <w:pPr>
        <w:pStyle w:val="Default"/>
        <w:tabs>
          <w:tab w:val="left" w:pos="426"/>
        </w:tabs>
        <w:spacing w:beforeLines="30" w:before="72" w:afterLines="30" w:after="72" w:line="360" w:lineRule="atLeast"/>
        <w:ind w:right="278" w:firstLine="426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6D0FB8" w:rsidRPr="00BE6416" w:rsidSect="003B3A13">
      <w:headerReference w:type="default" r:id="rId8"/>
      <w:type w:val="continuous"/>
      <w:pgSz w:w="12240" w:h="15840"/>
      <w:pgMar w:top="1134" w:right="1134" w:bottom="1134" w:left="1701" w:header="72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D10D" w14:textId="77777777" w:rsidR="003B3A13" w:rsidRDefault="003B3A13" w:rsidP="00695BFA">
      <w:pPr>
        <w:spacing w:after="0" w:line="240" w:lineRule="auto"/>
      </w:pPr>
      <w:r>
        <w:separator/>
      </w:r>
    </w:p>
  </w:endnote>
  <w:endnote w:type="continuationSeparator" w:id="0">
    <w:p w14:paraId="34C376B8" w14:textId="77777777" w:rsidR="003B3A13" w:rsidRDefault="003B3A13" w:rsidP="0069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61A9" w14:textId="77777777" w:rsidR="003B3A13" w:rsidRDefault="003B3A13" w:rsidP="00695BFA">
      <w:pPr>
        <w:spacing w:after="0" w:line="240" w:lineRule="auto"/>
      </w:pPr>
      <w:r>
        <w:separator/>
      </w:r>
    </w:p>
  </w:footnote>
  <w:footnote w:type="continuationSeparator" w:id="0">
    <w:p w14:paraId="0345F319" w14:textId="77777777" w:rsidR="003B3A13" w:rsidRDefault="003B3A13" w:rsidP="0069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4206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009B036F" w14:textId="77777777" w:rsidR="00C145D9" w:rsidRPr="00C145D9" w:rsidRDefault="00C145D9" w:rsidP="00C145D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145D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145D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145D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1663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145D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46EA2"/>
    <w:multiLevelType w:val="hybridMultilevel"/>
    <w:tmpl w:val="2F5A4FD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14EDD25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26"/>
    <w:multiLevelType w:val="hybridMultilevel"/>
    <w:tmpl w:val="746E264A"/>
    <w:lvl w:ilvl="0" w:tplc="0409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1"/>
    <w:multiLevelType w:val="hybridMultilevel"/>
    <w:tmpl w:val="57A61A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3"/>
    <w:multiLevelType w:val="hybridMultilevel"/>
    <w:tmpl w:val="CB82AEFA"/>
    <w:lvl w:ilvl="0" w:tplc="0409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127EF4C"/>
    <w:multiLevelType w:val="hybridMultilevel"/>
    <w:tmpl w:val="9D7A704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65779FB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956A788"/>
    <w:multiLevelType w:val="hybridMultilevel"/>
    <w:tmpl w:val="BE785B5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B2C48FA"/>
    <w:multiLevelType w:val="hybridMultilevel"/>
    <w:tmpl w:val="67A725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E212C33"/>
    <w:multiLevelType w:val="hybridMultilevel"/>
    <w:tmpl w:val="48D6A90C"/>
    <w:lvl w:ilvl="0" w:tplc="C4FC7BFE">
      <w:start w:val="1"/>
      <w:numFmt w:val="decimal"/>
      <w:lvlText w:val="Điều 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C23DE6"/>
    <w:multiLevelType w:val="hybridMultilevel"/>
    <w:tmpl w:val="67A725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C5401A8"/>
    <w:multiLevelType w:val="hybridMultilevel"/>
    <w:tmpl w:val="6634795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BD3EEB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48544DB"/>
    <w:multiLevelType w:val="hybridMultilevel"/>
    <w:tmpl w:val="B338F4CE"/>
    <w:lvl w:ilvl="0" w:tplc="E6A83A3A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689178D"/>
    <w:multiLevelType w:val="hybridMultilevel"/>
    <w:tmpl w:val="1A14AF38"/>
    <w:lvl w:ilvl="0" w:tplc="EFAE98EC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286678C4"/>
    <w:multiLevelType w:val="hybridMultilevel"/>
    <w:tmpl w:val="99F8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94427C"/>
    <w:multiLevelType w:val="hybridMultilevel"/>
    <w:tmpl w:val="1D36117C"/>
    <w:lvl w:ilvl="0" w:tplc="29D08E4C">
      <w:start w:val="1"/>
      <w:numFmt w:val="decimal"/>
      <w:lvlText w:val="Điều %1."/>
      <w:lvlJc w:val="left"/>
      <w:pPr>
        <w:ind w:left="78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10A3A"/>
    <w:multiLevelType w:val="hybridMultilevel"/>
    <w:tmpl w:val="141CC28A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D793917"/>
    <w:multiLevelType w:val="hybridMultilevel"/>
    <w:tmpl w:val="36BACF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DDC69D"/>
    <w:multiLevelType w:val="hybridMultilevel"/>
    <w:tmpl w:val="06D1F51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4FA0710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6CC7899"/>
    <w:multiLevelType w:val="hybridMultilevel"/>
    <w:tmpl w:val="B2E6B030"/>
    <w:lvl w:ilvl="0" w:tplc="CC36B4EC"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664E1E"/>
    <w:multiLevelType w:val="hybridMultilevel"/>
    <w:tmpl w:val="08DC3C58"/>
    <w:lvl w:ilvl="0" w:tplc="577A540E">
      <w:start w:val="1"/>
      <w:numFmt w:val="decimal"/>
      <w:lvlText w:val="%1."/>
      <w:lvlJc w:val="left"/>
      <w:pPr>
        <w:ind w:left="540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23" w15:restartNumberingAfterBreak="0">
    <w:nsid w:val="391D3D9D"/>
    <w:multiLevelType w:val="hybridMultilevel"/>
    <w:tmpl w:val="237C8E76"/>
    <w:lvl w:ilvl="0" w:tplc="DD2C929A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A80ECA"/>
    <w:multiLevelType w:val="hybridMultilevel"/>
    <w:tmpl w:val="67A725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9D977D5"/>
    <w:multiLevelType w:val="hybridMultilevel"/>
    <w:tmpl w:val="17C68CF2"/>
    <w:lvl w:ilvl="0" w:tplc="F0D022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660CE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D605BCD"/>
    <w:multiLevelType w:val="hybridMultilevel"/>
    <w:tmpl w:val="A1EC430E"/>
    <w:lvl w:ilvl="0" w:tplc="8D06BE86">
      <w:start w:val="4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42770652"/>
    <w:multiLevelType w:val="hybridMultilevel"/>
    <w:tmpl w:val="632CE48C"/>
    <w:lvl w:ilvl="0" w:tplc="0409001B">
      <w:start w:val="1"/>
      <w:numFmt w:val="lowerRoman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325135F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3AFA25D"/>
    <w:multiLevelType w:val="hybridMultilevel"/>
    <w:tmpl w:val="B8A0C14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92C534B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F967DCE"/>
    <w:multiLevelType w:val="hybridMultilevel"/>
    <w:tmpl w:val="A9E2B32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01620F6"/>
    <w:multiLevelType w:val="hybridMultilevel"/>
    <w:tmpl w:val="67A725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0690E7C"/>
    <w:multiLevelType w:val="hybridMultilevel"/>
    <w:tmpl w:val="AFB2F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4574DE"/>
    <w:multiLevelType w:val="hybridMultilevel"/>
    <w:tmpl w:val="67A725E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F3F49F3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60C109C2"/>
    <w:multiLevelType w:val="hybridMultilevel"/>
    <w:tmpl w:val="EB3E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A2311"/>
    <w:multiLevelType w:val="hybridMultilevel"/>
    <w:tmpl w:val="B2DC0EEC"/>
    <w:lvl w:ilvl="0" w:tplc="F9CC932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67E471EA"/>
    <w:multiLevelType w:val="hybridMultilevel"/>
    <w:tmpl w:val="BBC856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B2F68"/>
    <w:multiLevelType w:val="hybridMultilevel"/>
    <w:tmpl w:val="761C90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63FE3"/>
    <w:multiLevelType w:val="hybridMultilevel"/>
    <w:tmpl w:val="CC80F45E"/>
    <w:lvl w:ilvl="0" w:tplc="D0468C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CE237D2"/>
    <w:multiLevelType w:val="hybridMultilevel"/>
    <w:tmpl w:val="FE7A2F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A422F"/>
    <w:multiLevelType w:val="hybridMultilevel"/>
    <w:tmpl w:val="A9ACAC14"/>
    <w:lvl w:ilvl="0" w:tplc="42CE5624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31283531">
    <w:abstractNumId w:val="1"/>
  </w:num>
  <w:num w:numId="2" w16cid:durableId="1344474777">
    <w:abstractNumId w:val="30"/>
  </w:num>
  <w:num w:numId="3" w16cid:durableId="127825134">
    <w:abstractNumId w:val="19"/>
  </w:num>
  <w:num w:numId="4" w16cid:durableId="394205649">
    <w:abstractNumId w:val="5"/>
  </w:num>
  <w:num w:numId="5" w16cid:durableId="1164276330">
    <w:abstractNumId w:val="7"/>
  </w:num>
  <w:num w:numId="6" w16cid:durableId="1800762204">
    <w:abstractNumId w:val="0"/>
  </w:num>
  <w:num w:numId="7" w16cid:durableId="39207802">
    <w:abstractNumId w:val="8"/>
  </w:num>
  <w:num w:numId="8" w16cid:durableId="1735156466">
    <w:abstractNumId w:val="33"/>
  </w:num>
  <w:num w:numId="9" w16cid:durableId="1170439720">
    <w:abstractNumId w:val="24"/>
  </w:num>
  <w:num w:numId="10" w16cid:durableId="49888566">
    <w:abstractNumId w:val="10"/>
  </w:num>
  <w:num w:numId="11" w16cid:durableId="172957487">
    <w:abstractNumId w:val="35"/>
  </w:num>
  <w:num w:numId="12" w16cid:durableId="929892897">
    <w:abstractNumId w:val="36"/>
  </w:num>
  <w:num w:numId="13" w16cid:durableId="156968756">
    <w:abstractNumId w:val="29"/>
  </w:num>
  <w:num w:numId="14" w16cid:durableId="863711097">
    <w:abstractNumId w:val="31"/>
  </w:num>
  <w:num w:numId="15" w16cid:durableId="453837324">
    <w:abstractNumId w:val="26"/>
  </w:num>
  <w:num w:numId="16" w16cid:durableId="930357738">
    <w:abstractNumId w:val="6"/>
  </w:num>
  <w:num w:numId="17" w16cid:durableId="1568566945">
    <w:abstractNumId w:val="38"/>
  </w:num>
  <w:num w:numId="18" w16cid:durableId="1081760861">
    <w:abstractNumId w:val="20"/>
  </w:num>
  <w:num w:numId="19" w16cid:durableId="416680260">
    <w:abstractNumId w:val="12"/>
  </w:num>
  <w:num w:numId="20" w16cid:durableId="1337222732">
    <w:abstractNumId w:val="27"/>
  </w:num>
  <w:num w:numId="21" w16cid:durableId="1086459395">
    <w:abstractNumId w:val="18"/>
  </w:num>
  <w:num w:numId="22" w16cid:durableId="545947131">
    <w:abstractNumId w:val="21"/>
  </w:num>
  <w:num w:numId="23" w16cid:durableId="1684043810">
    <w:abstractNumId w:val="9"/>
  </w:num>
  <w:num w:numId="24" w16cid:durableId="147600527">
    <w:abstractNumId w:val="16"/>
  </w:num>
  <w:num w:numId="25" w16cid:durableId="1512573615">
    <w:abstractNumId w:val="41"/>
  </w:num>
  <w:num w:numId="26" w16cid:durableId="420220608">
    <w:abstractNumId w:val="25"/>
  </w:num>
  <w:num w:numId="27" w16cid:durableId="1465998500">
    <w:abstractNumId w:val="14"/>
  </w:num>
  <w:num w:numId="28" w16cid:durableId="869026584">
    <w:abstractNumId w:val="15"/>
  </w:num>
  <w:num w:numId="29" w16cid:durableId="38213070">
    <w:abstractNumId w:val="43"/>
  </w:num>
  <w:num w:numId="30" w16cid:durableId="2138255484">
    <w:abstractNumId w:val="13"/>
  </w:num>
  <w:num w:numId="31" w16cid:durableId="1921988637">
    <w:abstractNumId w:val="22"/>
  </w:num>
  <w:num w:numId="32" w16cid:durableId="1910310707">
    <w:abstractNumId w:val="2"/>
  </w:num>
  <w:num w:numId="33" w16cid:durableId="1695420675">
    <w:abstractNumId w:val="3"/>
  </w:num>
  <w:num w:numId="34" w16cid:durableId="1930042075">
    <w:abstractNumId w:val="4"/>
  </w:num>
  <w:num w:numId="35" w16cid:durableId="995382379">
    <w:abstractNumId w:val="11"/>
  </w:num>
  <w:num w:numId="36" w16cid:durableId="1526752950">
    <w:abstractNumId w:val="32"/>
  </w:num>
  <w:num w:numId="37" w16cid:durableId="1507473028">
    <w:abstractNumId w:val="37"/>
  </w:num>
  <w:num w:numId="38" w16cid:durableId="987706921">
    <w:abstractNumId w:val="17"/>
  </w:num>
  <w:num w:numId="39" w16cid:durableId="426119145">
    <w:abstractNumId w:val="23"/>
  </w:num>
  <w:num w:numId="40" w16cid:durableId="1743680709">
    <w:abstractNumId w:val="39"/>
  </w:num>
  <w:num w:numId="41" w16cid:durableId="225267827">
    <w:abstractNumId w:val="34"/>
  </w:num>
  <w:num w:numId="42" w16cid:durableId="428238173">
    <w:abstractNumId w:val="40"/>
  </w:num>
  <w:num w:numId="43" w16cid:durableId="1843088204">
    <w:abstractNumId w:val="42"/>
  </w:num>
  <w:num w:numId="44" w16cid:durableId="49318011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61"/>
    <w:rsid w:val="00000850"/>
    <w:rsid w:val="00002F5B"/>
    <w:rsid w:val="00003483"/>
    <w:rsid w:val="00016FF3"/>
    <w:rsid w:val="000202CA"/>
    <w:rsid w:val="000325F4"/>
    <w:rsid w:val="00033B25"/>
    <w:rsid w:val="00034E44"/>
    <w:rsid w:val="00035648"/>
    <w:rsid w:val="00054530"/>
    <w:rsid w:val="0005598C"/>
    <w:rsid w:val="00074EA2"/>
    <w:rsid w:val="00076ED6"/>
    <w:rsid w:val="00081A7E"/>
    <w:rsid w:val="00085C57"/>
    <w:rsid w:val="000949E3"/>
    <w:rsid w:val="00096198"/>
    <w:rsid w:val="000A0B3C"/>
    <w:rsid w:val="000A109A"/>
    <w:rsid w:val="000A405E"/>
    <w:rsid w:val="000B6A2C"/>
    <w:rsid w:val="000C299F"/>
    <w:rsid w:val="000C566D"/>
    <w:rsid w:val="000C6F40"/>
    <w:rsid w:val="000D15E0"/>
    <w:rsid w:val="000D4579"/>
    <w:rsid w:val="000D6E72"/>
    <w:rsid w:val="000E017C"/>
    <w:rsid w:val="000E6842"/>
    <w:rsid w:val="00113223"/>
    <w:rsid w:val="00116166"/>
    <w:rsid w:val="001170A9"/>
    <w:rsid w:val="001222A3"/>
    <w:rsid w:val="001226F5"/>
    <w:rsid w:val="001247B8"/>
    <w:rsid w:val="001265CB"/>
    <w:rsid w:val="00127BAC"/>
    <w:rsid w:val="00130F8A"/>
    <w:rsid w:val="001377E6"/>
    <w:rsid w:val="0015679C"/>
    <w:rsid w:val="00161E16"/>
    <w:rsid w:val="00163D4A"/>
    <w:rsid w:val="00165323"/>
    <w:rsid w:val="001765D2"/>
    <w:rsid w:val="001770DC"/>
    <w:rsid w:val="0019340A"/>
    <w:rsid w:val="001A324B"/>
    <w:rsid w:val="001A5F01"/>
    <w:rsid w:val="001B024B"/>
    <w:rsid w:val="001B1085"/>
    <w:rsid w:val="001C7F10"/>
    <w:rsid w:val="001D1DD4"/>
    <w:rsid w:val="001E0237"/>
    <w:rsid w:val="001E5931"/>
    <w:rsid w:val="001F3AF9"/>
    <w:rsid w:val="001F7484"/>
    <w:rsid w:val="002045BA"/>
    <w:rsid w:val="0021142A"/>
    <w:rsid w:val="00220B51"/>
    <w:rsid w:val="0022305D"/>
    <w:rsid w:val="00225957"/>
    <w:rsid w:val="002343A0"/>
    <w:rsid w:val="00235DD6"/>
    <w:rsid w:val="002477FF"/>
    <w:rsid w:val="0025460C"/>
    <w:rsid w:val="00255FF9"/>
    <w:rsid w:val="002710EC"/>
    <w:rsid w:val="002722FC"/>
    <w:rsid w:val="00277EF4"/>
    <w:rsid w:val="002822E1"/>
    <w:rsid w:val="002955A9"/>
    <w:rsid w:val="002A2C24"/>
    <w:rsid w:val="002B0248"/>
    <w:rsid w:val="002B39FA"/>
    <w:rsid w:val="002C128C"/>
    <w:rsid w:val="002C211C"/>
    <w:rsid w:val="002C5D50"/>
    <w:rsid w:val="002C793A"/>
    <w:rsid w:val="002D4B22"/>
    <w:rsid w:val="002D6108"/>
    <w:rsid w:val="002D7360"/>
    <w:rsid w:val="002E7F92"/>
    <w:rsid w:val="002F006D"/>
    <w:rsid w:val="002F3320"/>
    <w:rsid w:val="002F4E1E"/>
    <w:rsid w:val="0030605C"/>
    <w:rsid w:val="0031663B"/>
    <w:rsid w:val="00320BA5"/>
    <w:rsid w:val="003231B9"/>
    <w:rsid w:val="003258FF"/>
    <w:rsid w:val="00333FD0"/>
    <w:rsid w:val="003440A6"/>
    <w:rsid w:val="003464ED"/>
    <w:rsid w:val="003630C7"/>
    <w:rsid w:val="003806FA"/>
    <w:rsid w:val="00387E7C"/>
    <w:rsid w:val="003924F9"/>
    <w:rsid w:val="00393C7A"/>
    <w:rsid w:val="00394720"/>
    <w:rsid w:val="003A7F9D"/>
    <w:rsid w:val="003B3A13"/>
    <w:rsid w:val="003B4A13"/>
    <w:rsid w:val="003C5BAF"/>
    <w:rsid w:val="003D2FF0"/>
    <w:rsid w:val="003E27E9"/>
    <w:rsid w:val="003F452E"/>
    <w:rsid w:val="003F461E"/>
    <w:rsid w:val="00406235"/>
    <w:rsid w:val="00433AA3"/>
    <w:rsid w:val="004465CD"/>
    <w:rsid w:val="00453162"/>
    <w:rsid w:val="004562A9"/>
    <w:rsid w:val="00456C3B"/>
    <w:rsid w:val="00462A2B"/>
    <w:rsid w:val="004747A2"/>
    <w:rsid w:val="0048625F"/>
    <w:rsid w:val="004A447A"/>
    <w:rsid w:val="004A4D30"/>
    <w:rsid w:val="004A5ADE"/>
    <w:rsid w:val="004A7ACE"/>
    <w:rsid w:val="004B0268"/>
    <w:rsid w:val="004B1B88"/>
    <w:rsid w:val="004B3F17"/>
    <w:rsid w:val="004B418C"/>
    <w:rsid w:val="004D0D84"/>
    <w:rsid w:val="004D2EF1"/>
    <w:rsid w:val="004E1ECB"/>
    <w:rsid w:val="004F18CC"/>
    <w:rsid w:val="004F4328"/>
    <w:rsid w:val="004F441B"/>
    <w:rsid w:val="004F77DE"/>
    <w:rsid w:val="00502B79"/>
    <w:rsid w:val="00506FDE"/>
    <w:rsid w:val="0051378D"/>
    <w:rsid w:val="00536EB6"/>
    <w:rsid w:val="00542C86"/>
    <w:rsid w:val="0055332A"/>
    <w:rsid w:val="00555FF6"/>
    <w:rsid w:val="00581C95"/>
    <w:rsid w:val="00583CE3"/>
    <w:rsid w:val="00585322"/>
    <w:rsid w:val="005A0353"/>
    <w:rsid w:val="005A2BAF"/>
    <w:rsid w:val="005B37F6"/>
    <w:rsid w:val="005B5EF2"/>
    <w:rsid w:val="005B6BEB"/>
    <w:rsid w:val="005C499D"/>
    <w:rsid w:val="005C4A54"/>
    <w:rsid w:val="005C79D1"/>
    <w:rsid w:val="005D6DC8"/>
    <w:rsid w:val="005E6F65"/>
    <w:rsid w:val="005F0BC8"/>
    <w:rsid w:val="006042E1"/>
    <w:rsid w:val="00607052"/>
    <w:rsid w:val="006110C9"/>
    <w:rsid w:val="00617131"/>
    <w:rsid w:val="00623281"/>
    <w:rsid w:val="00624A70"/>
    <w:rsid w:val="00624C5B"/>
    <w:rsid w:val="00625E60"/>
    <w:rsid w:val="0065013E"/>
    <w:rsid w:val="00651076"/>
    <w:rsid w:val="006518C3"/>
    <w:rsid w:val="00680498"/>
    <w:rsid w:val="00684CF9"/>
    <w:rsid w:val="006870B1"/>
    <w:rsid w:val="00690CDF"/>
    <w:rsid w:val="00695BFA"/>
    <w:rsid w:val="00697ECD"/>
    <w:rsid w:val="006A0E2C"/>
    <w:rsid w:val="006A247D"/>
    <w:rsid w:val="006B1115"/>
    <w:rsid w:val="006B3C08"/>
    <w:rsid w:val="006B44A0"/>
    <w:rsid w:val="006D0B3E"/>
    <w:rsid w:val="006D0FB8"/>
    <w:rsid w:val="006F188E"/>
    <w:rsid w:val="007002E3"/>
    <w:rsid w:val="00703C02"/>
    <w:rsid w:val="007135B2"/>
    <w:rsid w:val="00713AB9"/>
    <w:rsid w:val="0071705E"/>
    <w:rsid w:val="0072186E"/>
    <w:rsid w:val="00730583"/>
    <w:rsid w:val="007455C5"/>
    <w:rsid w:val="00773751"/>
    <w:rsid w:val="007856DC"/>
    <w:rsid w:val="00785A5D"/>
    <w:rsid w:val="007973FA"/>
    <w:rsid w:val="007B0BEC"/>
    <w:rsid w:val="007B0D19"/>
    <w:rsid w:val="007B0DC4"/>
    <w:rsid w:val="007B31B6"/>
    <w:rsid w:val="007C69B8"/>
    <w:rsid w:val="007D485A"/>
    <w:rsid w:val="007D7188"/>
    <w:rsid w:val="007E3722"/>
    <w:rsid w:val="007E407F"/>
    <w:rsid w:val="007E7401"/>
    <w:rsid w:val="00800E96"/>
    <w:rsid w:val="00801D70"/>
    <w:rsid w:val="00802C44"/>
    <w:rsid w:val="00814DEB"/>
    <w:rsid w:val="0081717D"/>
    <w:rsid w:val="008346DF"/>
    <w:rsid w:val="00837DF9"/>
    <w:rsid w:val="00840105"/>
    <w:rsid w:val="00841164"/>
    <w:rsid w:val="00857CEB"/>
    <w:rsid w:val="00863616"/>
    <w:rsid w:val="00877521"/>
    <w:rsid w:val="00887E49"/>
    <w:rsid w:val="008A1B8E"/>
    <w:rsid w:val="008B77D4"/>
    <w:rsid w:val="008D1D01"/>
    <w:rsid w:val="008E43EF"/>
    <w:rsid w:val="008F46D5"/>
    <w:rsid w:val="00901624"/>
    <w:rsid w:val="0092362D"/>
    <w:rsid w:val="00926E7B"/>
    <w:rsid w:val="00926ED9"/>
    <w:rsid w:val="009348EA"/>
    <w:rsid w:val="0095408F"/>
    <w:rsid w:val="0096181F"/>
    <w:rsid w:val="00962805"/>
    <w:rsid w:val="00965010"/>
    <w:rsid w:val="00970C1E"/>
    <w:rsid w:val="009806C5"/>
    <w:rsid w:val="00987397"/>
    <w:rsid w:val="009946E3"/>
    <w:rsid w:val="00995182"/>
    <w:rsid w:val="00995C32"/>
    <w:rsid w:val="00997937"/>
    <w:rsid w:val="009A2540"/>
    <w:rsid w:val="009C0A95"/>
    <w:rsid w:val="009C0FB8"/>
    <w:rsid w:val="009D11CB"/>
    <w:rsid w:val="009D40F0"/>
    <w:rsid w:val="009E59E9"/>
    <w:rsid w:val="009F6B99"/>
    <w:rsid w:val="00A03AC1"/>
    <w:rsid w:val="00A03B61"/>
    <w:rsid w:val="00A1089C"/>
    <w:rsid w:val="00A10979"/>
    <w:rsid w:val="00A14C32"/>
    <w:rsid w:val="00A173A5"/>
    <w:rsid w:val="00A17D9F"/>
    <w:rsid w:val="00A2312D"/>
    <w:rsid w:val="00A24B3F"/>
    <w:rsid w:val="00A36258"/>
    <w:rsid w:val="00A543CA"/>
    <w:rsid w:val="00A74EC0"/>
    <w:rsid w:val="00A9110E"/>
    <w:rsid w:val="00A95963"/>
    <w:rsid w:val="00AA0C9F"/>
    <w:rsid w:val="00AA7922"/>
    <w:rsid w:val="00AB0FC4"/>
    <w:rsid w:val="00AB1492"/>
    <w:rsid w:val="00AC5AAA"/>
    <w:rsid w:val="00AD2CF1"/>
    <w:rsid w:val="00AD55D7"/>
    <w:rsid w:val="00AD5AA8"/>
    <w:rsid w:val="00AD7892"/>
    <w:rsid w:val="00AE1FD1"/>
    <w:rsid w:val="00AE5973"/>
    <w:rsid w:val="00AF1228"/>
    <w:rsid w:val="00AF1B39"/>
    <w:rsid w:val="00AF6EC3"/>
    <w:rsid w:val="00B005FC"/>
    <w:rsid w:val="00B043FC"/>
    <w:rsid w:val="00B07DC3"/>
    <w:rsid w:val="00B14DD6"/>
    <w:rsid w:val="00B2222F"/>
    <w:rsid w:val="00B2235F"/>
    <w:rsid w:val="00B23762"/>
    <w:rsid w:val="00B444D5"/>
    <w:rsid w:val="00B56BED"/>
    <w:rsid w:val="00B614B3"/>
    <w:rsid w:val="00B72829"/>
    <w:rsid w:val="00B7788A"/>
    <w:rsid w:val="00B87C1F"/>
    <w:rsid w:val="00BA41CB"/>
    <w:rsid w:val="00BB28FC"/>
    <w:rsid w:val="00BB3A03"/>
    <w:rsid w:val="00BC3680"/>
    <w:rsid w:val="00BC6F33"/>
    <w:rsid w:val="00BD606C"/>
    <w:rsid w:val="00BE61BC"/>
    <w:rsid w:val="00BE6416"/>
    <w:rsid w:val="00C0763C"/>
    <w:rsid w:val="00C12A84"/>
    <w:rsid w:val="00C145D9"/>
    <w:rsid w:val="00C15D32"/>
    <w:rsid w:val="00C16D96"/>
    <w:rsid w:val="00C16FA2"/>
    <w:rsid w:val="00C300A0"/>
    <w:rsid w:val="00C33B7D"/>
    <w:rsid w:val="00C53A4A"/>
    <w:rsid w:val="00C7650E"/>
    <w:rsid w:val="00C8182D"/>
    <w:rsid w:val="00C85814"/>
    <w:rsid w:val="00C909CF"/>
    <w:rsid w:val="00CA7BA3"/>
    <w:rsid w:val="00CB019B"/>
    <w:rsid w:val="00CE1AE8"/>
    <w:rsid w:val="00CE2C9A"/>
    <w:rsid w:val="00CF13A4"/>
    <w:rsid w:val="00CF270D"/>
    <w:rsid w:val="00CF6429"/>
    <w:rsid w:val="00D01D5C"/>
    <w:rsid w:val="00D213E7"/>
    <w:rsid w:val="00D31FD5"/>
    <w:rsid w:val="00D33BB0"/>
    <w:rsid w:val="00D353F2"/>
    <w:rsid w:val="00D36F8F"/>
    <w:rsid w:val="00D41C3F"/>
    <w:rsid w:val="00D4282E"/>
    <w:rsid w:val="00D77BD6"/>
    <w:rsid w:val="00D84CB7"/>
    <w:rsid w:val="00D84F21"/>
    <w:rsid w:val="00D90E97"/>
    <w:rsid w:val="00DA0F56"/>
    <w:rsid w:val="00DA1535"/>
    <w:rsid w:val="00DA5836"/>
    <w:rsid w:val="00DA6283"/>
    <w:rsid w:val="00DC530D"/>
    <w:rsid w:val="00DD59C2"/>
    <w:rsid w:val="00DE088B"/>
    <w:rsid w:val="00DE1497"/>
    <w:rsid w:val="00DE6A03"/>
    <w:rsid w:val="00DF7B1F"/>
    <w:rsid w:val="00E0511A"/>
    <w:rsid w:val="00E11614"/>
    <w:rsid w:val="00E34A8A"/>
    <w:rsid w:val="00E40744"/>
    <w:rsid w:val="00E477CE"/>
    <w:rsid w:val="00E60A70"/>
    <w:rsid w:val="00E64B79"/>
    <w:rsid w:val="00E739AC"/>
    <w:rsid w:val="00E73C5D"/>
    <w:rsid w:val="00E74DDA"/>
    <w:rsid w:val="00E77B10"/>
    <w:rsid w:val="00E801B6"/>
    <w:rsid w:val="00E835AE"/>
    <w:rsid w:val="00E870A0"/>
    <w:rsid w:val="00E97770"/>
    <w:rsid w:val="00E97D9E"/>
    <w:rsid w:val="00EA7262"/>
    <w:rsid w:val="00EA74C4"/>
    <w:rsid w:val="00EB3EEC"/>
    <w:rsid w:val="00EC1E61"/>
    <w:rsid w:val="00EC3840"/>
    <w:rsid w:val="00ED7485"/>
    <w:rsid w:val="00EE1632"/>
    <w:rsid w:val="00EF25A6"/>
    <w:rsid w:val="00EF4417"/>
    <w:rsid w:val="00F165ED"/>
    <w:rsid w:val="00F30541"/>
    <w:rsid w:val="00F325A9"/>
    <w:rsid w:val="00F340AE"/>
    <w:rsid w:val="00F45EB9"/>
    <w:rsid w:val="00F50E11"/>
    <w:rsid w:val="00F5160B"/>
    <w:rsid w:val="00F63538"/>
    <w:rsid w:val="00F744C8"/>
    <w:rsid w:val="00F749EC"/>
    <w:rsid w:val="00F74B18"/>
    <w:rsid w:val="00F74D4A"/>
    <w:rsid w:val="00F810FA"/>
    <w:rsid w:val="00F82796"/>
    <w:rsid w:val="00FE0972"/>
    <w:rsid w:val="00FE6B7C"/>
    <w:rsid w:val="00FF0C2D"/>
    <w:rsid w:val="00FF383C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."/>
  <w14:docId w14:val="78DE5750"/>
  <w14:defaultImageDpi w14:val="0"/>
  <w15:docId w15:val="{1795458D-9CFD-44C3-984C-959BB9F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A583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23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423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42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695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5B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95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5BFA"/>
    <w:rPr>
      <w:rFonts w:cs="Times New Roman"/>
    </w:rPr>
  </w:style>
  <w:style w:type="paragraph" w:customStyle="1" w:styleId="CharChar7CharChar">
    <w:name w:val="Char Char7 Char Char"/>
    <w:basedOn w:val="Normal"/>
    <w:uiPriority w:val="99"/>
    <w:rsid w:val="00B614B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rsid w:val="007856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856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856D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8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856D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8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856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A5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2">
    <w:name w:val="Body text (2)_"/>
    <w:link w:val="Bodytext21"/>
    <w:rsid w:val="00B56BED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B56BED"/>
    <w:pPr>
      <w:widowControl w:val="0"/>
      <w:shd w:val="clear" w:color="auto" w:fill="FFFFFF"/>
      <w:spacing w:before="300" w:after="0" w:line="240" w:lineRule="atLeast"/>
      <w:jc w:val="both"/>
    </w:pPr>
    <w:rPr>
      <w:rFonts w:ascii="Times New Roman" w:hAnsi="Times New Roman" w:cs="Times New Roman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5C499D"/>
    <w:pPr>
      <w:ind w:left="720"/>
      <w:contextualSpacing/>
    </w:pPr>
  </w:style>
  <w:style w:type="table" w:styleId="TableGrid">
    <w:name w:val="Table Grid"/>
    <w:basedOn w:val="TableNormal"/>
    <w:locked/>
    <w:rsid w:val="00DD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E5A7-0034-433E-9330-36D2D568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Quy che DHDCD lan thu nhat.doc</vt:lpstr>
    </vt:vector>
  </TitlesOfParts>
  <Company>Microsoft</Company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Quy che DHDCD lan thu nhat.doc</dc:title>
  <dc:creator>thold</dc:creator>
  <cp:lastModifiedBy>evngenco2-14@outlook.com</cp:lastModifiedBy>
  <cp:revision>45</cp:revision>
  <cp:lastPrinted>2022-03-31T08:12:00Z</cp:lastPrinted>
  <dcterms:created xsi:type="dcterms:W3CDTF">2022-06-23T07:14:00Z</dcterms:created>
  <dcterms:modified xsi:type="dcterms:W3CDTF">2024-03-20T02:51:00Z</dcterms:modified>
</cp:coreProperties>
</file>