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32994" w14:textId="4D254458" w:rsidR="009C6736" w:rsidRPr="00C22746" w:rsidRDefault="009C6736" w:rsidP="009C6736">
      <w:pPr>
        <w:spacing w:line="440" w:lineRule="exact"/>
        <w:jc w:val="center"/>
        <w:rPr>
          <w:rFonts w:ascii="Times New Roman" w:hAnsi="Times New Roman"/>
          <w:b/>
          <w:sz w:val="36"/>
          <w:szCs w:val="36"/>
        </w:rPr>
      </w:pPr>
      <w:bookmarkStart w:id="0" w:name="_GoBack"/>
      <w:bookmarkEnd w:id="0"/>
      <w:r>
        <w:rPr>
          <w:rFonts w:ascii="Times New Roman" w:hAnsi="Times New Roman"/>
          <w:b/>
          <w:sz w:val="36"/>
          <w:szCs w:val="36"/>
        </w:rPr>
        <w:t xml:space="preserve">Điện lực Việt Nam </w:t>
      </w:r>
      <w:r>
        <w:rPr>
          <w:rFonts w:ascii="Times New Roman" w:hAnsi="Times New Roman"/>
          <w:b/>
          <w:sz w:val="36"/>
          <w:szCs w:val="36"/>
          <w:lang w:val="vi-VN"/>
        </w:rPr>
        <w:t xml:space="preserve">- </w:t>
      </w:r>
      <w:r>
        <w:rPr>
          <w:rFonts w:ascii="Times New Roman" w:hAnsi="Times New Roman"/>
          <w:b/>
          <w:sz w:val="36"/>
          <w:szCs w:val="36"/>
        </w:rPr>
        <w:t>65 năm thắp sáng niềm tin</w:t>
      </w:r>
    </w:p>
    <w:p w14:paraId="429ED587" w14:textId="07C0EF9F" w:rsidR="009C6736" w:rsidRPr="00543297" w:rsidRDefault="009C6736" w:rsidP="00994730">
      <w:pPr>
        <w:spacing w:after="120" w:line="288" w:lineRule="auto"/>
        <w:jc w:val="both"/>
        <w:rPr>
          <w:rFonts w:ascii="Times New Roman" w:hAnsi="Times New Roman"/>
          <w:sz w:val="28"/>
          <w:szCs w:val="28"/>
        </w:rPr>
      </w:pPr>
      <w:r w:rsidRPr="008B0970">
        <w:rPr>
          <w:rFonts w:ascii="Times New Roman" w:hAnsi="Times New Roman"/>
          <w:i/>
          <w:sz w:val="28"/>
          <w:szCs w:val="28"/>
        </w:rPr>
        <w:t>Thực hiện những lời căn dặn giản dị mà sâu sắc của Bác Hồ, 65 năm qua, tập thể CBCNV ngành Điện đã tận tâm tận lực, gắn bó với nhân dân, đồng hành cùng đất nước cả trong chiến tranh</w:t>
      </w:r>
      <w:r>
        <w:rPr>
          <w:rFonts w:ascii="Times New Roman" w:hAnsi="Times New Roman"/>
          <w:i/>
          <w:sz w:val="28"/>
          <w:szCs w:val="28"/>
        </w:rPr>
        <w:t>,</w:t>
      </w:r>
      <w:r w:rsidRPr="008B0970">
        <w:rPr>
          <w:rFonts w:ascii="Times New Roman" w:hAnsi="Times New Roman"/>
          <w:i/>
          <w:sz w:val="28"/>
          <w:szCs w:val="28"/>
        </w:rPr>
        <w:t xml:space="preserve"> cũng như trong công cuộc xóa đói giảm nghèo, phát triển kinh tế xã hội. </w:t>
      </w:r>
      <w:r>
        <w:rPr>
          <w:rFonts w:ascii="Times New Roman" w:hAnsi="Times New Roman"/>
          <w:i/>
          <w:sz w:val="28"/>
          <w:szCs w:val="28"/>
        </w:rPr>
        <w:t>Có thể khẳng định, n</w:t>
      </w:r>
      <w:r w:rsidRPr="008B0970">
        <w:rPr>
          <w:rFonts w:ascii="Times New Roman" w:hAnsi="Times New Roman"/>
          <w:i/>
          <w:sz w:val="28"/>
          <w:szCs w:val="28"/>
        </w:rPr>
        <w:t xml:space="preserve">hững đóng góp </w:t>
      </w:r>
      <w:r>
        <w:rPr>
          <w:rFonts w:ascii="Times New Roman" w:hAnsi="Times New Roman"/>
          <w:i/>
          <w:sz w:val="28"/>
          <w:szCs w:val="28"/>
        </w:rPr>
        <w:t>của ngành Điện</w:t>
      </w:r>
      <w:r w:rsidRPr="008B0970">
        <w:rPr>
          <w:rFonts w:ascii="Times New Roman" w:hAnsi="Times New Roman"/>
          <w:i/>
          <w:sz w:val="28"/>
          <w:szCs w:val="28"/>
        </w:rPr>
        <w:t xml:space="preserve"> có ý nghĩa đặc biệt đối với sự phát triển của đất nước</w:t>
      </w:r>
      <w:r w:rsidRPr="00543297">
        <w:rPr>
          <w:rFonts w:ascii="Times New Roman" w:hAnsi="Times New Roman"/>
          <w:sz w:val="28"/>
          <w:szCs w:val="28"/>
        </w:rPr>
        <w:t>.</w:t>
      </w:r>
    </w:p>
    <w:p w14:paraId="62726FD0" w14:textId="01B99CFB" w:rsidR="009C6736" w:rsidRDefault="009C6736" w:rsidP="00994730">
      <w:pPr>
        <w:spacing w:after="120" w:line="288" w:lineRule="auto"/>
        <w:ind w:firstLine="720"/>
        <w:jc w:val="both"/>
        <w:rPr>
          <w:rFonts w:ascii="Times New Roman" w:eastAsia="Times New Roman" w:hAnsi="Times New Roman"/>
          <w:sz w:val="28"/>
          <w:szCs w:val="28"/>
        </w:rPr>
      </w:pPr>
      <w:r>
        <w:rPr>
          <w:rFonts w:ascii="Times New Roman" w:hAnsi="Times New Roman"/>
          <w:sz w:val="28"/>
          <w:szCs w:val="28"/>
        </w:rPr>
        <w:t>Lịch sử ngành Điện g</w:t>
      </w:r>
      <w:r w:rsidRPr="0047441E">
        <w:rPr>
          <w:rFonts w:ascii="Times New Roman" w:hAnsi="Times New Roman"/>
          <w:sz w:val="28"/>
          <w:szCs w:val="28"/>
        </w:rPr>
        <w:t xml:space="preserve">ắn </w:t>
      </w:r>
      <w:r>
        <w:rPr>
          <w:rFonts w:ascii="Times New Roman" w:hAnsi="Times New Roman"/>
          <w:sz w:val="28"/>
          <w:szCs w:val="28"/>
        </w:rPr>
        <w:t>liền</w:t>
      </w:r>
      <w:r w:rsidRPr="0047441E">
        <w:rPr>
          <w:rFonts w:ascii="Times New Roman" w:hAnsi="Times New Roman"/>
          <w:sz w:val="28"/>
          <w:szCs w:val="28"/>
        </w:rPr>
        <w:t xml:space="preserve"> với các phong trào giải phóng dân tộc, xây dựng đất nước</w:t>
      </w:r>
      <w:r>
        <w:rPr>
          <w:rFonts w:ascii="Times New Roman" w:hAnsi="Times New Roman"/>
          <w:sz w:val="28"/>
          <w:szCs w:val="28"/>
        </w:rPr>
        <w:t xml:space="preserve">. Từ trước </w:t>
      </w:r>
      <w:r>
        <w:rPr>
          <w:rFonts w:ascii="Times New Roman" w:hAnsi="Times New Roman"/>
          <w:sz w:val="28"/>
          <w:szCs w:val="28"/>
          <w:lang w:val="vi-VN"/>
        </w:rPr>
        <w:t>C</w:t>
      </w:r>
      <w:r>
        <w:rPr>
          <w:rFonts w:ascii="Times New Roman" w:hAnsi="Times New Roman"/>
          <w:sz w:val="28"/>
          <w:szCs w:val="28"/>
        </w:rPr>
        <w:t>ách mạng tháng Tám,</w:t>
      </w:r>
      <w:r w:rsidRPr="0047441E">
        <w:rPr>
          <w:rFonts w:ascii="Times New Roman" w:hAnsi="Times New Roman"/>
          <w:sz w:val="28"/>
          <w:szCs w:val="28"/>
        </w:rPr>
        <w:t xml:space="preserve"> </w:t>
      </w:r>
      <w:r>
        <w:rPr>
          <w:rFonts w:ascii="Times New Roman" w:hAnsi="Times New Roman"/>
          <w:sz w:val="28"/>
          <w:szCs w:val="28"/>
        </w:rPr>
        <w:t>v</w:t>
      </w:r>
      <w:r w:rsidRPr="0047441E">
        <w:rPr>
          <w:rFonts w:ascii="Times New Roman" w:hAnsi="Times New Roman"/>
          <w:sz w:val="28"/>
          <w:szCs w:val="28"/>
        </w:rPr>
        <w:t xml:space="preserve">ới tinh thần đoàn kết, ý thức kỷ luật cao, những người thợ điện đã tham gia </w:t>
      </w:r>
      <w:r>
        <w:rPr>
          <w:rFonts w:ascii="Times New Roman" w:hAnsi="Times New Roman"/>
          <w:sz w:val="28"/>
          <w:szCs w:val="28"/>
        </w:rPr>
        <w:t>các</w:t>
      </w:r>
      <w:r w:rsidRPr="0047441E">
        <w:rPr>
          <w:rFonts w:ascii="Times New Roman" w:hAnsi="Times New Roman"/>
          <w:sz w:val="28"/>
          <w:szCs w:val="28"/>
        </w:rPr>
        <w:t xml:space="preserve"> cuộc đấu tranh đòi các quyền dân sinh, dân chủ. </w:t>
      </w:r>
      <w:r w:rsidRPr="00F21D65">
        <w:rPr>
          <w:rFonts w:ascii="Times New Roman" w:hAnsi="Times New Roman"/>
          <w:sz w:val="28"/>
          <w:szCs w:val="28"/>
        </w:rPr>
        <w:t>Ngày 21/12/1954, sau khi tiếp quản Thủ đô, Bác Hồ kính yêu đã về thăm Nhà máy đèn Bờ Hồ. Tại đây, Người đã căn dặ</w:t>
      </w:r>
      <w:r>
        <w:rPr>
          <w:rFonts w:ascii="Times New Roman" w:hAnsi="Times New Roman"/>
          <w:sz w:val="28"/>
          <w:szCs w:val="28"/>
        </w:rPr>
        <w:t>n: “</w:t>
      </w:r>
      <w:r w:rsidRPr="00F21D65">
        <w:rPr>
          <w:rFonts w:ascii="Times New Roman" w:hAnsi="Times New Roman"/>
          <w:sz w:val="28"/>
          <w:szCs w:val="28"/>
        </w:rPr>
        <w:t xml:space="preserve">Nhà máy bây giờ là của nhân dân, của Chính phủ, của các cô, các chú. Các cô, các chú là chủ thì phải giữ gìn nhà máy làm cho nó phát triển hơn nữa…”. Ngày 21 tháng 12 hàng năm đã trở thành </w:t>
      </w:r>
      <w:r>
        <w:rPr>
          <w:rFonts w:ascii="Times New Roman" w:hAnsi="Times New Roman"/>
          <w:sz w:val="28"/>
          <w:szCs w:val="28"/>
        </w:rPr>
        <w:t>n</w:t>
      </w:r>
      <w:r w:rsidRPr="00F21D65">
        <w:rPr>
          <w:rFonts w:ascii="Times New Roman" w:hAnsi="Times New Roman"/>
          <w:sz w:val="28"/>
          <w:szCs w:val="28"/>
        </w:rPr>
        <w:t xml:space="preserve">gày </w:t>
      </w:r>
      <w:r>
        <w:rPr>
          <w:rFonts w:ascii="Times New Roman" w:hAnsi="Times New Roman"/>
          <w:sz w:val="28"/>
          <w:szCs w:val="28"/>
        </w:rPr>
        <w:t>T</w:t>
      </w:r>
      <w:r w:rsidRPr="00F21D65">
        <w:rPr>
          <w:rFonts w:ascii="Times New Roman" w:hAnsi="Times New Roman"/>
          <w:sz w:val="28"/>
          <w:szCs w:val="28"/>
        </w:rPr>
        <w:t>ruyền thống của ngành Điện lực Việt Nam. Kỷ niệm 6</w:t>
      </w:r>
      <w:r>
        <w:rPr>
          <w:rFonts w:ascii="Times New Roman" w:hAnsi="Times New Roman"/>
          <w:sz w:val="28"/>
          <w:szCs w:val="28"/>
        </w:rPr>
        <w:t>5</w:t>
      </w:r>
      <w:r w:rsidRPr="00F21D65">
        <w:rPr>
          <w:rFonts w:ascii="Times New Roman" w:hAnsi="Times New Roman"/>
          <w:sz w:val="28"/>
          <w:szCs w:val="28"/>
        </w:rPr>
        <w:t xml:space="preserve"> năm </w:t>
      </w:r>
      <w:r>
        <w:rPr>
          <w:rFonts w:ascii="Times New Roman" w:hAnsi="Times New Roman"/>
          <w:sz w:val="28"/>
          <w:szCs w:val="28"/>
          <w:lang w:val="vi-VN"/>
        </w:rPr>
        <w:t>N</w:t>
      </w:r>
      <w:r w:rsidRPr="00F21D65">
        <w:rPr>
          <w:rFonts w:ascii="Times New Roman" w:hAnsi="Times New Roman"/>
          <w:sz w:val="28"/>
          <w:szCs w:val="28"/>
        </w:rPr>
        <w:t xml:space="preserve">gày </w:t>
      </w:r>
      <w:r>
        <w:rPr>
          <w:rFonts w:ascii="Times New Roman" w:hAnsi="Times New Roman"/>
          <w:sz w:val="28"/>
          <w:szCs w:val="28"/>
          <w:lang w:val="vi-VN"/>
        </w:rPr>
        <w:t>t</w:t>
      </w:r>
      <w:r w:rsidRPr="00F21D65">
        <w:rPr>
          <w:rFonts w:ascii="Times New Roman" w:hAnsi="Times New Roman"/>
          <w:sz w:val="28"/>
          <w:szCs w:val="28"/>
        </w:rPr>
        <w:t xml:space="preserve">ruyền thống </w:t>
      </w:r>
      <w:r>
        <w:rPr>
          <w:rFonts w:ascii="Times New Roman" w:hAnsi="Times New Roman"/>
          <w:sz w:val="28"/>
          <w:szCs w:val="28"/>
        </w:rPr>
        <w:t>chính</w:t>
      </w:r>
      <w:r w:rsidRPr="00F21D65">
        <w:rPr>
          <w:rFonts w:ascii="Times New Roman" w:hAnsi="Times New Roman"/>
          <w:sz w:val="28"/>
          <w:szCs w:val="28"/>
        </w:rPr>
        <w:t xml:space="preserve"> là dịp để </w:t>
      </w:r>
      <w:r>
        <w:rPr>
          <w:rFonts w:ascii="Times New Roman" w:hAnsi="Times New Roman"/>
          <w:sz w:val="28"/>
          <w:szCs w:val="28"/>
        </w:rPr>
        <w:t>CBCNV ngành Điện</w:t>
      </w:r>
      <w:r w:rsidRPr="00F21D65">
        <w:rPr>
          <w:rFonts w:ascii="Times New Roman" w:hAnsi="Times New Roman"/>
          <w:sz w:val="28"/>
          <w:szCs w:val="28"/>
        </w:rPr>
        <w:t xml:space="preserve"> ôn lại lời căn dặn của Bác, điểm lại những mốc son trong lịch sử phát triển</w:t>
      </w:r>
      <w:r>
        <w:rPr>
          <w:rFonts w:ascii="Times New Roman" w:hAnsi="Times New Roman"/>
          <w:sz w:val="28"/>
          <w:szCs w:val="28"/>
        </w:rPr>
        <w:t xml:space="preserve"> của ngành</w:t>
      </w:r>
      <w:r w:rsidRPr="00F21D65">
        <w:rPr>
          <w:rFonts w:ascii="Times New Roman" w:hAnsi="Times New Roman"/>
          <w:sz w:val="28"/>
          <w:szCs w:val="28"/>
        </w:rPr>
        <w:t xml:space="preserve">, đồng thời bày tỏ lòng biết ơn và tri ân tới những thế hệ làm điện đi trước, tới những cán bộ lão thành, những người đã cống hiến tâm huyết, sức lực và cả máu xương cho sự lớn mạnh của ngành Điện hôm nay. </w:t>
      </w:r>
      <w:r w:rsidR="00E32D95">
        <w:rPr>
          <w:rFonts w:ascii="Times New Roman" w:hAnsi="Times New Roman"/>
          <w:sz w:val="28"/>
          <w:szCs w:val="28"/>
        </w:rPr>
        <w:t>T</w:t>
      </w:r>
      <w:r w:rsidR="00E32D95" w:rsidRPr="00E947D3">
        <w:rPr>
          <w:rFonts w:ascii="Times New Roman" w:hAnsi="Times New Roman"/>
          <w:sz w:val="28"/>
          <w:szCs w:val="28"/>
        </w:rPr>
        <w:t>ruyền thống</w:t>
      </w:r>
      <w:r w:rsidR="00E32D95" w:rsidRPr="00E947D3">
        <w:rPr>
          <w:rFonts w:ascii="Times New Roman" w:hAnsi="Times New Roman"/>
          <w:sz w:val="28"/>
          <w:szCs w:val="28"/>
          <w:lang w:val="vi-VN"/>
        </w:rPr>
        <w:t xml:space="preserve"> chiến đấu a</w:t>
      </w:r>
      <w:r w:rsidR="00E32D95" w:rsidRPr="00E947D3">
        <w:rPr>
          <w:rFonts w:ascii="Times New Roman" w:hAnsi="Times New Roman"/>
          <w:sz w:val="28"/>
          <w:szCs w:val="28"/>
        </w:rPr>
        <w:t>nh</w:t>
      </w:r>
      <w:r w:rsidR="00E32D95" w:rsidRPr="00E947D3">
        <w:rPr>
          <w:rFonts w:ascii="Times New Roman" w:hAnsi="Times New Roman"/>
          <w:sz w:val="28"/>
          <w:szCs w:val="28"/>
          <w:lang w:val="vi-VN"/>
        </w:rPr>
        <w:t xml:space="preserve"> dũng</w:t>
      </w:r>
      <w:r w:rsidR="00E32D95" w:rsidRPr="00E947D3">
        <w:rPr>
          <w:rFonts w:ascii="Times New Roman" w:hAnsi="Times New Roman"/>
          <w:sz w:val="28"/>
          <w:szCs w:val="28"/>
        </w:rPr>
        <w:t xml:space="preserve">, </w:t>
      </w:r>
      <w:r w:rsidR="00E32D95" w:rsidRPr="00E947D3">
        <w:rPr>
          <w:rFonts w:ascii="Times New Roman" w:hAnsi="Times New Roman"/>
          <w:sz w:val="28"/>
          <w:szCs w:val="28"/>
          <w:lang w:val="vi-VN"/>
        </w:rPr>
        <w:t xml:space="preserve">lao động </w:t>
      </w:r>
      <w:r w:rsidR="00E32D95" w:rsidRPr="00E947D3">
        <w:rPr>
          <w:rFonts w:ascii="Times New Roman" w:hAnsi="Times New Roman"/>
          <w:sz w:val="28"/>
          <w:szCs w:val="28"/>
        </w:rPr>
        <w:t xml:space="preserve">sáng tạo của các thế hệ lãnh đạo và công nhân </w:t>
      </w:r>
      <w:r w:rsidR="00E32D95" w:rsidRPr="00E947D3">
        <w:rPr>
          <w:rFonts w:ascii="Times New Roman" w:hAnsi="Times New Roman"/>
          <w:sz w:val="28"/>
          <w:szCs w:val="28"/>
          <w:lang w:val="vi-VN"/>
        </w:rPr>
        <w:t xml:space="preserve">lao động </w:t>
      </w:r>
      <w:r w:rsidR="00E32D95" w:rsidRPr="00E947D3">
        <w:rPr>
          <w:rFonts w:ascii="Times New Roman" w:hAnsi="Times New Roman"/>
          <w:sz w:val="28"/>
          <w:szCs w:val="28"/>
        </w:rPr>
        <w:t>ngành Điện đã hun đúc</w:t>
      </w:r>
      <w:r w:rsidR="00E32D95" w:rsidRPr="00E947D3">
        <w:rPr>
          <w:rFonts w:ascii="Times New Roman" w:hAnsi="Times New Roman"/>
          <w:sz w:val="28"/>
          <w:szCs w:val="28"/>
          <w:lang w:val="vi-VN"/>
        </w:rPr>
        <w:t xml:space="preserve"> nên</w:t>
      </w:r>
      <w:r w:rsidR="00E32D95" w:rsidRPr="00E947D3">
        <w:rPr>
          <w:rFonts w:ascii="Times New Roman" w:hAnsi="Times New Roman"/>
          <w:sz w:val="28"/>
          <w:szCs w:val="28"/>
        </w:rPr>
        <w:t xml:space="preserve"> </w:t>
      </w:r>
      <w:r w:rsidR="00E32D95" w:rsidRPr="00E947D3">
        <w:rPr>
          <w:rFonts w:ascii="Times New Roman" w:hAnsi="Times New Roman"/>
          <w:sz w:val="28"/>
          <w:szCs w:val="28"/>
          <w:lang w:val="vi-VN"/>
        </w:rPr>
        <w:t xml:space="preserve">bản lĩnh chính trị vững vàng, kiên </w:t>
      </w:r>
      <w:r w:rsidR="00E32D95">
        <w:rPr>
          <w:rFonts w:ascii="Times New Roman" w:hAnsi="Times New Roman"/>
          <w:sz w:val="28"/>
          <w:szCs w:val="28"/>
        </w:rPr>
        <w:t>cường trong</w:t>
      </w:r>
      <w:r w:rsidR="00E32D95" w:rsidRPr="00E947D3">
        <w:rPr>
          <w:rFonts w:ascii="Times New Roman" w:hAnsi="Times New Roman"/>
          <w:sz w:val="28"/>
          <w:szCs w:val="28"/>
          <w:lang w:val="vi-VN"/>
        </w:rPr>
        <w:t xml:space="preserve"> chiến đấu chống kẻ thù xâm lược</w:t>
      </w:r>
      <w:r w:rsidR="00E32D95" w:rsidRPr="00E947D3">
        <w:rPr>
          <w:rFonts w:ascii="Times New Roman" w:hAnsi="Times New Roman"/>
          <w:sz w:val="28"/>
          <w:szCs w:val="28"/>
        </w:rPr>
        <w:t xml:space="preserve">, </w:t>
      </w:r>
      <w:r w:rsidR="00E32D95" w:rsidRPr="00E947D3">
        <w:rPr>
          <w:rFonts w:ascii="Times New Roman" w:hAnsi="Times New Roman"/>
          <w:sz w:val="28"/>
          <w:szCs w:val="28"/>
          <w:lang w:val="vi-VN"/>
        </w:rPr>
        <w:t xml:space="preserve">cần cù, </w:t>
      </w:r>
      <w:r w:rsidR="00E32D95" w:rsidRPr="00E947D3">
        <w:rPr>
          <w:rFonts w:ascii="Times New Roman" w:hAnsi="Times New Roman"/>
          <w:sz w:val="28"/>
          <w:szCs w:val="28"/>
        </w:rPr>
        <w:t>sáng tạo</w:t>
      </w:r>
      <w:r w:rsidR="00E32D95" w:rsidRPr="00E947D3">
        <w:rPr>
          <w:rFonts w:ascii="Times New Roman" w:hAnsi="Times New Roman"/>
          <w:sz w:val="28"/>
          <w:szCs w:val="28"/>
          <w:lang w:val="vi-VN"/>
        </w:rPr>
        <w:t xml:space="preserve"> trong lao động sản xuất</w:t>
      </w:r>
    </w:p>
    <w:p w14:paraId="5B387240" w14:textId="2E39142C" w:rsidR="009C6736" w:rsidRPr="00FC617E" w:rsidRDefault="00994730" w:rsidP="00994730">
      <w:pPr>
        <w:tabs>
          <w:tab w:val="left" w:pos="-5590"/>
          <w:tab w:val="left" w:pos="-5200"/>
          <w:tab w:val="num" w:pos="840"/>
          <w:tab w:val="num" w:pos="1092"/>
        </w:tabs>
        <w:spacing w:after="120" w:line="288" w:lineRule="auto"/>
        <w:jc w:val="both"/>
        <w:rPr>
          <w:rFonts w:ascii="Times New Roman" w:eastAsia="Times New Roman" w:hAnsi="Times New Roman"/>
          <w:sz w:val="28"/>
          <w:szCs w:val="28"/>
          <w:lang w:val="vi-VN"/>
        </w:rPr>
      </w:pPr>
      <w:r>
        <w:rPr>
          <w:rFonts w:ascii="Times New Roman" w:hAnsi="Times New Roman"/>
          <w:sz w:val="28"/>
          <w:szCs w:val="28"/>
        </w:rPr>
        <w:tab/>
      </w:r>
      <w:r w:rsidR="009C6736">
        <w:rPr>
          <w:rFonts w:ascii="Times New Roman" w:hAnsi="Times New Roman"/>
          <w:sz w:val="28"/>
          <w:szCs w:val="28"/>
        </w:rPr>
        <w:t xml:space="preserve">Những năm qua, </w:t>
      </w:r>
      <w:r w:rsidR="009C6736">
        <w:rPr>
          <w:rFonts w:ascii="Times New Roman" w:eastAsia="Times New Roman" w:hAnsi="Times New Roman"/>
          <w:sz w:val="28"/>
          <w:szCs w:val="28"/>
        </w:rPr>
        <w:t>h</w:t>
      </w:r>
      <w:r w:rsidR="009C6736" w:rsidRPr="00237933">
        <w:rPr>
          <w:rFonts w:ascii="Times New Roman" w:eastAsia="Times New Roman" w:hAnsi="Times New Roman"/>
          <w:sz w:val="28"/>
          <w:szCs w:val="28"/>
        </w:rPr>
        <w:t>ệ thống nguồn và lưới điện liên tục được mở rộng theo quy hoạch phá</w:t>
      </w:r>
      <w:r w:rsidR="009C6736">
        <w:rPr>
          <w:rFonts w:ascii="Times New Roman" w:eastAsia="Times New Roman" w:hAnsi="Times New Roman"/>
          <w:sz w:val="28"/>
          <w:szCs w:val="28"/>
        </w:rPr>
        <w:t xml:space="preserve">t triển điện lực các giai đoạn. Theo đó, </w:t>
      </w:r>
      <w:r w:rsidR="009C6736" w:rsidRPr="00237933">
        <w:rPr>
          <w:rFonts w:ascii="Times New Roman" w:eastAsia="Times New Roman" w:hAnsi="Times New Roman"/>
          <w:sz w:val="28"/>
          <w:szCs w:val="28"/>
        </w:rPr>
        <w:t xml:space="preserve">hàng loạt những công trình thuỷ điện, nhiệt điện, đường dây truyền tải </w:t>
      </w:r>
      <w:r w:rsidR="009C6736">
        <w:rPr>
          <w:rFonts w:ascii="Times New Roman" w:eastAsia="Times New Roman" w:hAnsi="Times New Roman"/>
          <w:sz w:val="28"/>
          <w:szCs w:val="28"/>
        </w:rPr>
        <w:t>đã được xây dựng, vận hành</w:t>
      </w:r>
      <w:r w:rsidR="009C6736" w:rsidRPr="00237933">
        <w:rPr>
          <w:rFonts w:ascii="Times New Roman" w:eastAsia="Times New Roman" w:hAnsi="Times New Roman"/>
          <w:sz w:val="28"/>
          <w:szCs w:val="28"/>
        </w:rPr>
        <w:t>.</w:t>
      </w:r>
      <w:r w:rsidR="009C6736">
        <w:rPr>
          <w:rFonts w:ascii="Times New Roman" w:eastAsia="Times New Roman" w:hAnsi="Times New Roman"/>
          <w:sz w:val="28"/>
          <w:szCs w:val="28"/>
        </w:rPr>
        <w:t xml:space="preserve"> Từ chỗ chỉ có 5 nhà máy nhiệt điện công suất nhỏ, với tổng công suất nguồn 31,5MW (năm 1954), t</w:t>
      </w:r>
      <w:r w:rsidR="009C6736" w:rsidRPr="005711C7">
        <w:rPr>
          <w:rFonts w:ascii="Times New Roman" w:hAnsi="Times New Roman"/>
          <w:sz w:val="28"/>
          <w:szCs w:val="28"/>
        </w:rPr>
        <w:t xml:space="preserve">ính đến </w:t>
      </w:r>
      <w:r w:rsidR="009C6736">
        <w:rPr>
          <w:rFonts w:ascii="Times New Roman" w:hAnsi="Times New Roman"/>
          <w:sz w:val="28"/>
          <w:szCs w:val="28"/>
        </w:rPr>
        <w:t>tháng 6</w:t>
      </w:r>
      <w:r w:rsidR="009C6736" w:rsidRPr="005711C7">
        <w:rPr>
          <w:rFonts w:ascii="Times New Roman" w:hAnsi="Times New Roman"/>
          <w:sz w:val="28"/>
          <w:szCs w:val="28"/>
        </w:rPr>
        <w:t xml:space="preserve"> năm 201</w:t>
      </w:r>
      <w:r w:rsidR="009C6736">
        <w:rPr>
          <w:rFonts w:ascii="Times New Roman" w:hAnsi="Times New Roman"/>
          <w:sz w:val="28"/>
          <w:szCs w:val="28"/>
        </w:rPr>
        <w:t>9</w:t>
      </w:r>
      <w:r w:rsidR="009C6736" w:rsidRPr="005711C7">
        <w:rPr>
          <w:rFonts w:ascii="Times New Roman" w:hAnsi="Times New Roman"/>
          <w:sz w:val="28"/>
          <w:szCs w:val="28"/>
        </w:rPr>
        <w:t xml:space="preserve">, tổng công suất đặt nguồn toàn hệ thống đã đạt </w:t>
      </w:r>
      <w:r w:rsidR="009C6736">
        <w:rPr>
          <w:rFonts w:ascii="Times New Roman" w:hAnsi="Times New Roman"/>
          <w:sz w:val="28"/>
          <w:szCs w:val="28"/>
        </w:rPr>
        <w:t>gần 53.326</w:t>
      </w:r>
      <w:r w:rsidR="009C6736" w:rsidRPr="005711C7">
        <w:rPr>
          <w:rFonts w:ascii="Times New Roman" w:hAnsi="Times New Roman"/>
          <w:sz w:val="28"/>
          <w:szCs w:val="28"/>
        </w:rPr>
        <w:t xml:space="preserve">MW (gấp </w:t>
      </w:r>
      <w:r w:rsidR="009C6736">
        <w:rPr>
          <w:rFonts w:ascii="Times New Roman" w:hAnsi="Times New Roman"/>
          <w:sz w:val="28"/>
          <w:szCs w:val="28"/>
        </w:rPr>
        <w:t>hàng nghìn</w:t>
      </w:r>
      <w:r w:rsidR="009C6736" w:rsidRPr="005711C7">
        <w:rPr>
          <w:rFonts w:ascii="Times New Roman" w:hAnsi="Times New Roman"/>
          <w:sz w:val="28"/>
          <w:szCs w:val="28"/>
        </w:rPr>
        <w:t xml:space="preserve"> lần so năm 1954)</w:t>
      </w:r>
      <w:r w:rsidR="009C6736">
        <w:rPr>
          <w:rFonts w:ascii="Times New Roman" w:hAnsi="Times New Roman"/>
          <w:sz w:val="28"/>
          <w:szCs w:val="28"/>
        </w:rPr>
        <w:t>, đứng thứ 23 trên thế giới về quy mô hệ thống điện</w:t>
      </w:r>
      <w:r w:rsidR="009C6736" w:rsidRPr="005711C7">
        <w:rPr>
          <w:rFonts w:ascii="Times New Roman" w:hAnsi="Times New Roman"/>
          <w:sz w:val="28"/>
          <w:szCs w:val="28"/>
        </w:rPr>
        <w:t>.</w:t>
      </w:r>
      <w:r w:rsidR="009C6736" w:rsidRPr="00AB06F9">
        <w:rPr>
          <w:rFonts w:ascii="Times New Roman" w:hAnsi="Times New Roman"/>
          <w:sz w:val="28"/>
          <w:szCs w:val="28"/>
        </w:rPr>
        <w:t xml:space="preserve"> </w:t>
      </w:r>
      <w:r w:rsidR="009C6736">
        <w:rPr>
          <w:rFonts w:ascii="Times New Roman" w:hAnsi="Times New Roman"/>
          <w:sz w:val="28"/>
          <w:szCs w:val="28"/>
        </w:rPr>
        <w:t xml:space="preserve">Không chỉ đưa </w:t>
      </w:r>
      <w:r w:rsidR="009C6736" w:rsidRPr="0047441E">
        <w:rPr>
          <w:rFonts w:ascii="Times New Roman" w:hAnsi="Times New Roman"/>
          <w:sz w:val="28"/>
          <w:szCs w:val="28"/>
        </w:rPr>
        <w:t xml:space="preserve">điện </w:t>
      </w:r>
      <w:r w:rsidR="009C6736">
        <w:rPr>
          <w:rFonts w:ascii="Times New Roman" w:hAnsi="Times New Roman"/>
          <w:sz w:val="28"/>
          <w:szCs w:val="28"/>
        </w:rPr>
        <w:t xml:space="preserve">lưới quốc gia đến </w:t>
      </w:r>
      <w:r w:rsidR="009C6736" w:rsidRPr="0047441E">
        <w:rPr>
          <w:rFonts w:ascii="Times New Roman" w:hAnsi="Times New Roman"/>
          <w:sz w:val="28"/>
          <w:szCs w:val="28"/>
        </w:rPr>
        <w:t>các vùng sâu vùng xa,</w:t>
      </w:r>
      <w:r w:rsidR="009C6736">
        <w:rPr>
          <w:rFonts w:ascii="Times New Roman" w:hAnsi="Times New Roman"/>
          <w:sz w:val="28"/>
          <w:szCs w:val="28"/>
        </w:rPr>
        <w:t>… ngành Điện tự hào đã quản lý và cung cấp điện cho 11/12 huyện đảo; tỷ lệ số hộ dân có điện trong cả nước đạt</w:t>
      </w:r>
      <w:r w:rsidR="009C6736" w:rsidRPr="00A97E01">
        <w:rPr>
          <w:rFonts w:ascii="Times New Roman" w:hAnsi="Times New Roman"/>
          <w:sz w:val="28"/>
          <w:szCs w:val="28"/>
        </w:rPr>
        <w:t xml:space="preserve"> 99,47%</w:t>
      </w:r>
      <w:r>
        <w:rPr>
          <w:rFonts w:ascii="Times New Roman" w:hAnsi="Times New Roman"/>
          <w:sz w:val="28"/>
          <w:szCs w:val="28"/>
          <w:lang w:val="vi-VN"/>
        </w:rPr>
        <w:t>, điều này không chỉ có ý nghĩa về mặt cung cấp điện mà còn</w:t>
      </w:r>
      <w:r w:rsidR="00575075">
        <w:rPr>
          <w:rFonts w:ascii="Times New Roman" w:hAnsi="Times New Roman"/>
          <w:sz w:val="28"/>
          <w:szCs w:val="28"/>
          <w:lang w:val="vi-VN"/>
        </w:rPr>
        <w:t xml:space="preserve"> đã</w:t>
      </w:r>
      <w:r>
        <w:rPr>
          <w:rFonts w:ascii="Times New Roman" w:hAnsi="Times New Roman"/>
          <w:sz w:val="28"/>
          <w:szCs w:val="28"/>
          <w:lang w:val="vi-VN"/>
        </w:rPr>
        <w:t xml:space="preserve"> thực hiện tốt chủ trương của Đảng, Chính phủ về bảo đảm an sinh xã hội </w:t>
      </w:r>
      <w:r w:rsidR="00575075">
        <w:rPr>
          <w:rFonts w:ascii="Times New Roman" w:hAnsi="Times New Roman"/>
          <w:sz w:val="28"/>
          <w:szCs w:val="28"/>
          <w:lang w:val="vi-VN"/>
        </w:rPr>
        <w:t>cho mọi người dân cũng như góp phần thực hiện</w:t>
      </w:r>
      <w:r>
        <w:rPr>
          <w:rFonts w:ascii="Times New Roman" w:hAnsi="Times New Roman"/>
          <w:sz w:val="28"/>
          <w:szCs w:val="28"/>
          <w:lang w:val="vi-VN"/>
        </w:rPr>
        <w:t xml:space="preserve"> nhiệm vụ chính trị về quốc phòng – an ninh</w:t>
      </w:r>
      <w:r w:rsidR="009C6736">
        <w:rPr>
          <w:rFonts w:ascii="Times New Roman" w:hAnsi="Times New Roman"/>
          <w:sz w:val="28"/>
          <w:szCs w:val="28"/>
        </w:rPr>
        <w:t xml:space="preserve">. Kết quả ấy </w:t>
      </w:r>
      <w:r w:rsidR="009C6736" w:rsidRPr="0047441E">
        <w:rPr>
          <w:rFonts w:ascii="Times New Roman" w:hAnsi="Times New Roman"/>
          <w:sz w:val="28"/>
          <w:szCs w:val="28"/>
        </w:rPr>
        <w:t>không phải quốc gia trên thế giới cũng đạt được</w:t>
      </w:r>
      <w:r w:rsidR="009C6736">
        <w:rPr>
          <w:rFonts w:ascii="Times New Roman" w:hAnsi="Times New Roman"/>
          <w:sz w:val="28"/>
          <w:szCs w:val="28"/>
        </w:rPr>
        <w:t xml:space="preserve"> và Ngân hàng Thế giới đánh giá là đó một kỳ tích của </w:t>
      </w:r>
      <w:r w:rsidR="009C6736">
        <w:rPr>
          <w:rFonts w:ascii="Times New Roman" w:hAnsi="Times New Roman"/>
          <w:sz w:val="28"/>
          <w:szCs w:val="28"/>
        </w:rPr>
        <w:lastRenderedPageBreak/>
        <w:t>ngành Điện</w:t>
      </w:r>
      <w:r w:rsidR="009C6736" w:rsidRPr="0047441E">
        <w:rPr>
          <w:rFonts w:ascii="Times New Roman" w:hAnsi="Times New Roman"/>
          <w:sz w:val="28"/>
          <w:szCs w:val="28"/>
        </w:rPr>
        <w:t xml:space="preserve"> Việt Nam.</w:t>
      </w:r>
      <w:r w:rsidR="009C6736" w:rsidRPr="00652C15">
        <w:rPr>
          <w:rFonts w:ascii="Times New Roman" w:hAnsi="Times New Roman"/>
          <w:sz w:val="28"/>
          <w:szCs w:val="28"/>
        </w:rPr>
        <w:t xml:space="preserve"> </w:t>
      </w:r>
      <w:r w:rsidR="009C6736">
        <w:rPr>
          <w:rFonts w:ascii="Times New Roman" w:hAnsi="Times New Roman"/>
          <w:sz w:val="28"/>
          <w:szCs w:val="28"/>
        </w:rPr>
        <w:t>Sự</w:t>
      </w:r>
      <w:r w:rsidR="009C6736">
        <w:rPr>
          <w:rFonts w:ascii="Times New Roman" w:eastAsia="Times New Roman" w:hAnsi="Times New Roman"/>
          <w:sz w:val="28"/>
          <w:szCs w:val="28"/>
        </w:rPr>
        <w:t xml:space="preserve"> nỗ lực của tập thể CBCNV ngành Điện đã góp phần quan trọng trong công cuộc xóa đi những khoảng tối, nghèo nàn, lạc hậu; thắp sáng niềm tin và hiện thực hóa giấc mơ của người dân nông thôn, khu vực vùng sâu, vùng xa. </w:t>
      </w:r>
      <w:r w:rsidR="00FC617E">
        <w:rPr>
          <w:rFonts w:ascii="Times New Roman" w:eastAsia="Times New Roman" w:hAnsi="Times New Roman"/>
          <w:sz w:val="28"/>
          <w:szCs w:val="28"/>
        </w:rPr>
        <w:t>Với những thành tích</w:t>
      </w:r>
      <w:r w:rsidR="00FC617E">
        <w:rPr>
          <w:rFonts w:ascii="Times New Roman" w:eastAsia="Times New Roman" w:hAnsi="Times New Roman"/>
          <w:sz w:val="28"/>
          <w:szCs w:val="28"/>
          <w:lang w:val="vi-VN"/>
        </w:rPr>
        <w:t xml:space="preserve"> xuất sắc </w:t>
      </w:r>
      <w:r>
        <w:rPr>
          <w:rFonts w:ascii="Times New Roman" w:eastAsia="Times New Roman" w:hAnsi="Times New Roman"/>
          <w:sz w:val="28"/>
          <w:szCs w:val="28"/>
          <w:lang w:val="vi-VN"/>
        </w:rPr>
        <w:t xml:space="preserve">góp phần thực hiện tốt phong trào xây dựng nông thôn mới giai đoạn 2010-2019, vừa qua Tập đoàn Điện lực Việt Nam đã vinh dự được Đảng, Nhà nước trao tặng Huân chương Lao động hạng Nhất. </w:t>
      </w:r>
    </w:p>
    <w:p w14:paraId="1F83EC7A" w14:textId="755CA940" w:rsidR="009C6736" w:rsidRDefault="009C6736" w:rsidP="00994730">
      <w:pPr>
        <w:spacing w:after="120" w:line="288" w:lineRule="auto"/>
        <w:ind w:firstLine="720"/>
        <w:jc w:val="both"/>
        <w:rPr>
          <w:rFonts w:ascii="Times New Roman" w:hAnsi="Times New Roman"/>
          <w:sz w:val="28"/>
          <w:szCs w:val="28"/>
        </w:rPr>
      </w:pPr>
      <w:r>
        <w:rPr>
          <w:rFonts w:ascii="Times New Roman" w:hAnsi="Times New Roman"/>
          <w:sz w:val="28"/>
          <w:szCs w:val="28"/>
        </w:rPr>
        <w:t>65 năm qua là c</w:t>
      </w:r>
      <w:r w:rsidRPr="0047441E">
        <w:rPr>
          <w:rFonts w:ascii="Times New Roman" w:hAnsi="Times New Roman"/>
          <w:sz w:val="28"/>
          <w:szCs w:val="28"/>
        </w:rPr>
        <w:t>hặng đường</w:t>
      </w:r>
      <w:r>
        <w:rPr>
          <w:rFonts w:ascii="Times New Roman" w:hAnsi="Times New Roman"/>
          <w:sz w:val="28"/>
          <w:szCs w:val="28"/>
        </w:rPr>
        <w:t xml:space="preserve"> </w:t>
      </w:r>
      <w:r w:rsidRPr="0047441E">
        <w:rPr>
          <w:rFonts w:ascii="Times New Roman" w:hAnsi="Times New Roman"/>
          <w:sz w:val="28"/>
          <w:szCs w:val="28"/>
        </w:rPr>
        <w:t>đầy gian nan</w:t>
      </w:r>
      <w:r>
        <w:rPr>
          <w:rFonts w:ascii="Times New Roman" w:hAnsi="Times New Roman"/>
          <w:sz w:val="28"/>
          <w:szCs w:val="28"/>
        </w:rPr>
        <w:t>,</w:t>
      </w:r>
      <w:r w:rsidR="00695875">
        <w:rPr>
          <w:rFonts w:ascii="Times New Roman" w:hAnsi="Times New Roman"/>
          <w:sz w:val="28"/>
          <w:szCs w:val="28"/>
          <w:lang w:val="vi-VN"/>
        </w:rPr>
        <w:t xml:space="preserve"> nhiều khó khăn thách thức</w:t>
      </w:r>
      <w:r w:rsidRPr="0047441E">
        <w:rPr>
          <w:rFonts w:ascii="Times New Roman" w:hAnsi="Times New Roman"/>
          <w:sz w:val="28"/>
          <w:szCs w:val="28"/>
        </w:rPr>
        <w:t xml:space="preserve"> nhưng cũng </w:t>
      </w:r>
      <w:r>
        <w:rPr>
          <w:rFonts w:ascii="Times New Roman" w:hAnsi="Times New Roman"/>
          <w:sz w:val="28"/>
          <w:szCs w:val="28"/>
        </w:rPr>
        <w:t xml:space="preserve">rất đỗi </w:t>
      </w:r>
      <w:r w:rsidRPr="0047441E">
        <w:rPr>
          <w:rFonts w:ascii="Times New Roman" w:hAnsi="Times New Roman"/>
          <w:sz w:val="28"/>
          <w:szCs w:val="28"/>
        </w:rPr>
        <w:t xml:space="preserve">tự hào của </w:t>
      </w:r>
      <w:r>
        <w:rPr>
          <w:rFonts w:ascii="Times New Roman" w:hAnsi="Times New Roman"/>
          <w:sz w:val="28"/>
          <w:szCs w:val="28"/>
        </w:rPr>
        <w:t>ngành</w:t>
      </w:r>
      <w:r w:rsidRPr="0047441E">
        <w:rPr>
          <w:rFonts w:ascii="Times New Roman" w:hAnsi="Times New Roman"/>
          <w:sz w:val="28"/>
          <w:szCs w:val="28"/>
        </w:rPr>
        <w:t xml:space="preserve"> Điện lực Việt </w:t>
      </w:r>
      <w:r>
        <w:rPr>
          <w:rFonts w:ascii="Times New Roman" w:hAnsi="Times New Roman"/>
          <w:sz w:val="28"/>
          <w:szCs w:val="28"/>
        </w:rPr>
        <w:t>N</w:t>
      </w:r>
      <w:r w:rsidRPr="0047441E">
        <w:rPr>
          <w:rFonts w:ascii="Times New Roman" w:hAnsi="Times New Roman"/>
          <w:sz w:val="28"/>
          <w:szCs w:val="28"/>
        </w:rPr>
        <w:t>am.</w:t>
      </w:r>
      <w:r w:rsidRPr="00223B68">
        <w:rPr>
          <w:rFonts w:ascii="Times New Roman" w:hAnsi="Times New Roman"/>
          <w:sz w:val="28"/>
          <w:szCs w:val="28"/>
        </w:rPr>
        <w:t xml:space="preserve"> </w:t>
      </w:r>
      <w:r>
        <w:rPr>
          <w:rFonts w:ascii="Times New Roman" w:hAnsi="Times New Roman"/>
          <w:sz w:val="28"/>
          <w:szCs w:val="28"/>
        </w:rPr>
        <w:t>Đặc biệt trong 10 năm trở lại đây, mặc dù phải đối mặt với muôn vàn thử thách do nhu cầu sử dụng điện không ngừng tăng, trong khi thời tiết</w:t>
      </w:r>
      <w:r w:rsidRPr="0047441E">
        <w:rPr>
          <w:rFonts w:ascii="Times New Roman" w:hAnsi="Times New Roman"/>
          <w:sz w:val="28"/>
          <w:szCs w:val="28"/>
        </w:rPr>
        <w:t xml:space="preserve"> bất lợi với khô hạn kéo dài</w:t>
      </w:r>
      <w:r>
        <w:rPr>
          <w:rFonts w:ascii="Times New Roman" w:hAnsi="Times New Roman"/>
          <w:sz w:val="28"/>
          <w:szCs w:val="28"/>
        </w:rPr>
        <w:t xml:space="preserve"> dẫn đến thiếu nước tại các hồ thủy điện</w:t>
      </w:r>
      <w:r w:rsidRPr="0047441E">
        <w:rPr>
          <w:rFonts w:ascii="Times New Roman" w:hAnsi="Times New Roman"/>
          <w:sz w:val="28"/>
          <w:szCs w:val="28"/>
        </w:rPr>
        <w:t xml:space="preserve">, </w:t>
      </w:r>
      <w:r>
        <w:rPr>
          <w:rFonts w:ascii="Times New Roman" w:hAnsi="Times New Roman"/>
          <w:sz w:val="28"/>
          <w:szCs w:val="28"/>
        </w:rPr>
        <w:t xml:space="preserve">thiên tai, </w:t>
      </w:r>
      <w:r w:rsidRPr="0047441E">
        <w:rPr>
          <w:rFonts w:ascii="Times New Roman" w:hAnsi="Times New Roman"/>
          <w:sz w:val="28"/>
          <w:szCs w:val="28"/>
        </w:rPr>
        <w:t xml:space="preserve">bão lũ bất thường, </w:t>
      </w:r>
      <w:r>
        <w:rPr>
          <w:rFonts w:ascii="Times New Roman" w:hAnsi="Times New Roman"/>
          <w:sz w:val="28"/>
          <w:szCs w:val="28"/>
        </w:rPr>
        <w:t>thiếu than, thiếu khí</w:t>
      </w:r>
      <w:r w:rsidR="00994730">
        <w:rPr>
          <w:rFonts w:ascii="Times New Roman" w:hAnsi="Times New Roman"/>
          <w:sz w:val="28"/>
          <w:szCs w:val="28"/>
          <w:lang w:val="vi-VN"/>
        </w:rPr>
        <w:t xml:space="preserve"> đốt</w:t>
      </w:r>
      <w:r>
        <w:rPr>
          <w:rFonts w:ascii="Times New Roman" w:hAnsi="Times New Roman"/>
          <w:sz w:val="28"/>
          <w:szCs w:val="28"/>
        </w:rPr>
        <w:t xml:space="preserve">, </w:t>
      </w:r>
      <w:r w:rsidRPr="0047441E">
        <w:rPr>
          <w:rFonts w:ascii="Times New Roman" w:hAnsi="Times New Roman"/>
          <w:sz w:val="28"/>
          <w:szCs w:val="28"/>
        </w:rPr>
        <w:t xml:space="preserve">giá nguyên liệu đầu vào </w:t>
      </w:r>
      <w:r>
        <w:rPr>
          <w:rFonts w:ascii="Times New Roman" w:hAnsi="Times New Roman"/>
          <w:sz w:val="28"/>
          <w:szCs w:val="28"/>
        </w:rPr>
        <w:t xml:space="preserve">của sản xuất điện </w:t>
      </w:r>
      <w:r w:rsidRPr="0047441E">
        <w:rPr>
          <w:rFonts w:ascii="Times New Roman" w:hAnsi="Times New Roman"/>
          <w:sz w:val="28"/>
          <w:szCs w:val="28"/>
        </w:rPr>
        <w:t>tăng</w:t>
      </w:r>
      <w:r>
        <w:rPr>
          <w:rFonts w:ascii="Times New Roman" w:hAnsi="Times New Roman"/>
          <w:sz w:val="28"/>
          <w:szCs w:val="28"/>
        </w:rPr>
        <w:t xml:space="preserve"> cao</w:t>
      </w:r>
      <w:r w:rsidRPr="0047441E">
        <w:rPr>
          <w:rFonts w:ascii="Times New Roman" w:hAnsi="Times New Roman"/>
          <w:sz w:val="28"/>
          <w:szCs w:val="28"/>
        </w:rPr>
        <w:t>,</w:t>
      </w:r>
      <w:r>
        <w:rPr>
          <w:rFonts w:ascii="Times New Roman" w:hAnsi="Times New Roman"/>
          <w:sz w:val="28"/>
          <w:szCs w:val="28"/>
        </w:rPr>
        <w:t xml:space="preserve"> thu xếp vốn khó khăn,…</w:t>
      </w:r>
      <w:r w:rsidRPr="0047441E">
        <w:rPr>
          <w:rFonts w:ascii="Times New Roman" w:hAnsi="Times New Roman"/>
          <w:sz w:val="28"/>
          <w:szCs w:val="28"/>
        </w:rPr>
        <w:t xml:space="preserve"> </w:t>
      </w:r>
      <w:r>
        <w:rPr>
          <w:rFonts w:ascii="Times New Roman" w:hAnsi="Times New Roman"/>
          <w:sz w:val="28"/>
          <w:szCs w:val="28"/>
        </w:rPr>
        <w:t xml:space="preserve">song tập thể CBCNV Tập đoàn Điện lực Việt Nam đã không ngừng  nỗ lực, đoàn kết, trách nhiệm, vượt qua mọi khó khăn, vươn đến những đỉnh cao mới. </w:t>
      </w:r>
    </w:p>
    <w:p w14:paraId="657C8E12" w14:textId="5EE61BC9" w:rsidR="00E32D95" w:rsidRPr="00FC617E" w:rsidRDefault="00E32D95" w:rsidP="00994730">
      <w:pPr>
        <w:spacing w:after="120" w:line="288" w:lineRule="auto"/>
        <w:ind w:firstLine="720"/>
        <w:jc w:val="both"/>
        <w:rPr>
          <w:rFonts w:ascii="Times New Roman" w:hAnsi="Times New Roman"/>
          <w:sz w:val="28"/>
          <w:szCs w:val="28"/>
        </w:rPr>
      </w:pPr>
      <w:r>
        <w:rPr>
          <w:rFonts w:ascii="Times New Roman" w:hAnsi="Times New Roman"/>
          <w:sz w:val="28"/>
          <w:szCs w:val="28"/>
        </w:rPr>
        <w:t xml:space="preserve">Với quá trình hình thành và phát triển </w:t>
      </w:r>
      <w:r w:rsidRPr="00FC617E">
        <w:rPr>
          <w:rFonts w:ascii="Times New Roman" w:hAnsi="Times New Roman"/>
          <w:sz w:val="28"/>
          <w:szCs w:val="28"/>
        </w:rPr>
        <w:t>65 năm qua, h</w:t>
      </w:r>
      <w:r>
        <w:rPr>
          <w:rFonts w:ascii="Times New Roman" w:hAnsi="Times New Roman"/>
          <w:sz w:val="28"/>
          <w:szCs w:val="28"/>
        </w:rPr>
        <w:t>iện nay</w:t>
      </w:r>
      <w:r w:rsidRPr="00FC617E">
        <w:rPr>
          <w:rFonts w:ascii="Times New Roman" w:hAnsi="Times New Roman"/>
          <w:sz w:val="28"/>
          <w:szCs w:val="28"/>
        </w:rPr>
        <w:t xml:space="preserve"> </w:t>
      </w:r>
      <w:r w:rsidRPr="00E947D3">
        <w:rPr>
          <w:rFonts w:ascii="Times New Roman" w:hAnsi="Times New Roman"/>
          <w:sz w:val="28"/>
          <w:szCs w:val="28"/>
        </w:rPr>
        <w:t>ngành Điện</w:t>
      </w:r>
      <w:r>
        <w:rPr>
          <w:rFonts w:ascii="Times New Roman" w:hAnsi="Times New Roman"/>
          <w:sz w:val="28"/>
          <w:szCs w:val="28"/>
        </w:rPr>
        <w:t>Việt Nam đã</w:t>
      </w:r>
      <w:r w:rsidRPr="00E947D3">
        <w:rPr>
          <w:rFonts w:ascii="Times New Roman" w:hAnsi="Times New Roman"/>
          <w:sz w:val="28"/>
          <w:szCs w:val="28"/>
        </w:rPr>
        <w:t xml:space="preserve"> kịp thời tiếp cận với trình độ tiên tiến thế giới cả về khoa học công nghệ và khoa học quản lý. </w:t>
      </w:r>
      <w:r w:rsidRPr="00E20EB4">
        <w:rPr>
          <w:rFonts w:ascii="Times New Roman" w:hAnsi="Times New Roman"/>
          <w:sz w:val="28"/>
          <w:szCs w:val="28"/>
        </w:rPr>
        <w:t>Điển hình như</w:t>
      </w:r>
      <w:r w:rsidRPr="00E947D3">
        <w:rPr>
          <w:rFonts w:ascii="Times New Roman" w:hAnsi="Times New Roman"/>
          <w:sz w:val="28"/>
          <w:szCs w:val="28"/>
        </w:rPr>
        <w:t xml:space="preserve"> tiếp nhận công nghệ tuabin khí là công nghệ phát điện tiên tiến</w:t>
      </w:r>
      <w:r w:rsidRPr="00E20EB4">
        <w:rPr>
          <w:rFonts w:ascii="Times New Roman" w:hAnsi="Times New Roman"/>
          <w:sz w:val="28"/>
          <w:szCs w:val="28"/>
        </w:rPr>
        <w:t xml:space="preserve">, </w:t>
      </w:r>
      <w:r w:rsidRPr="00E947D3">
        <w:rPr>
          <w:rFonts w:ascii="Times New Roman" w:hAnsi="Times New Roman"/>
          <w:sz w:val="28"/>
          <w:szCs w:val="28"/>
        </w:rPr>
        <w:t xml:space="preserve">xây dựng đường dây và </w:t>
      </w:r>
      <w:r w:rsidRPr="00FC617E">
        <w:rPr>
          <w:rFonts w:ascii="Times New Roman" w:hAnsi="Times New Roman"/>
          <w:sz w:val="28"/>
          <w:szCs w:val="28"/>
        </w:rPr>
        <w:t xml:space="preserve">các trạm </w:t>
      </w:r>
      <w:r w:rsidRPr="00E947D3">
        <w:rPr>
          <w:rFonts w:ascii="Times New Roman" w:hAnsi="Times New Roman"/>
          <w:sz w:val="28"/>
          <w:szCs w:val="28"/>
        </w:rPr>
        <w:t>500kV</w:t>
      </w:r>
      <w:r w:rsidRPr="00FC617E">
        <w:rPr>
          <w:rFonts w:ascii="Times New Roman" w:hAnsi="Times New Roman"/>
          <w:sz w:val="28"/>
          <w:szCs w:val="28"/>
        </w:rPr>
        <w:t>,</w:t>
      </w:r>
      <w:r w:rsidRPr="00E947D3">
        <w:rPr>
          <w:rFonts w:ascii="Times New Roman" w:hAnsi="Times New Roman"/>
          <w:sz w:val="28"/>
          <w:szCs w:val="28"/>
        </w:rPr>
        <w:t xml:space="preserve"> là tiền đề áp dụng KHCN mới vào hệ thống điện Việt Nam</w:t>
      </w:r>
      <w:r w:rsidRPr="00E20EB4">
        <w:rPr>
          <w:rFonts w:ascii="Times New Roman" w:hAnsi="Times New Roman"/>
          <w:sz w:val="28"/>
          <w:szCs w:val="28"/>
        </w:rPr>
        <w:t>,</w:t>
      </w:r>
      <w:r w:rsidRPr="00E947D3">
        <w:rPr>
          <w:rFonts w:ascii="Times New Roman" w:hAnsi="Times New Roman"/>
          <w:sz w:val="28"/>
          <w:szCs w:val="28"/>
        </w:rPr>
        <w:t xml:space="preserve"> xây dựng nhà máy nhiệt điện than công nghệ cao</w:t>
      </w:r>
      <w:r w:rsidRPr="00FC617E">
        <w:rPr>
          <w:rFonts w:ascii="Times New Roman" w:hAnsi="Times New Roman"/>
          <w:sz w:val="28"/>
          <w:szCs w:val="28"/>
        </w:rPr>
        <w:t>, đồng thời đáp ứng yêu cầu về bảo vệ môi trường</w:t>
      </w:r>
      <w:r w:rsidRPr="00E947D3">
        <w:rPr>
          <w:rFonts w:ascii="Times New Roman" w:hAnsi="Times New Roman"/>
          <w:sz w:val="28"/>
          <w:szCs w:val="28"/>
        </w:rPr>
        <w:t xml:space="preserve">. </w:t>
      </w:r>
      <w:r>
        <w:rPr>
          <w:rFonts w:ascii="Times New Roman" w:hAnsi="Times New Roman"/>
          <w:sz w:val="28"/>
          <w:szCs w:val="28"/>
        </w:rPr>
        <w:t>V</w:t>
      </w:r>
      <w:r w:rsidRPr="00E947D3">
        <w:rPr>
          <w:rFonts w:ascii="Times New Roman" w:hAnsi="Times New Roman"/>
          <w:sz w:val="28"/>
          <w:szCs w:val="28"/>
        </w:rPr>
        <w:t xml:space="preserve">ới quy mô hệ thống điện </w:t>
      </w:r>
      <w:r w:rsidRPr="00FC617E">
        <w:rPr>
          <w:rFonts w:ascii="Times New Roman" w:hAnsi="Times New Roman"/>
          <w:sz w:val="28"/>
          <w:szCs w:val="28"/>
        </w:rPr>
        <w:t xml:space="preserve">ngày càng </w:t>
      </w:r>
      <w:r w:rsidRPr="00E947D3">
        <w:rPr>
          <w:rFonts w:ascii="Times New Roman" w:hAnsi="Times New Roman"/>
          <w:sz w:val="28"/>
          <w:szCs w:val="28"/>
        </w:rPr>
        <w:t>lớn mạnh, công tác điều độ hệ thống điện cũng được hiện đại hóa, trang bị hệ thống điều khiển giám sát và thu thập dữ liệu</w:t>
      </w:r>
      <w:r w:rsidRPr="00FC617E">
        <w:rPr>
          <w:rFonts w:ascii="Times New Roman" w:hAnsi="Times New Roman"/>
          <w:sz w:val="28"/>
          <w:szCs w:val="28"/>
        </w:rPr>
        <w:t xml:space="preserve">. Đến nay nhiều trạm biến áp ở lưới điện truyền tải và phân phối đã được tự động hoá, điều khiển và thao tác từ xa. </w:t>
      </w:r>
      <w:r w:rsidR="00FC617E" w:rsidRPr="00FC617E">
        <w:rPr>
          <w:rFonts w:ascii="Times New Roman" w:hAnsi="Times New Roman"/>
          <w:sz w:val="28"/>
          <w:szCs w:val="28"/>
        </w:rPr>
        <w:t>Kết quả thực hiện</w:t>
      </w:r>
      <w:r w:rsidRPr="00FC617E">
        <w:rPr>
          <w:rFonts w:ascii="Times New Roman" w:hAnsi="Times New Roman"/>
          <w:sz w:val="28"/>
          <w:szCs w:val="28"/>
        </w:rPr>
        <w:t xml:space="preserve"> giảm tổn thất điện năng ở Việt Nam cũng là đi</w:t>
      </w:r>
      <w:r w:rsidR="00FC617E" w:rsidRPr="00FC617E">
        <w:rPr>
          <w:rFonts w:ascii="Times New Roman" w:hAnsi="Times New Roman"/>
          <w:sz w:val="28"/>
          <w:szCs w:val="28"/>
        </w:rPr>
        <w:t>ểm sáng</w:t>
      </w:r>
      <w:r w:rsidRPr="00FC617E">
        <w:rPr>
          <w:rFonts w:ascii="Times New Roman" w:hAnsi="Times New Roman"/>
          <w:sz w:val="28"/>
          <w:szCs w:val="28"/>
        </w:rPr>
        <w:t xml:space="preserve"> hết sức </w:t>
      </w:r>
      <w:r w:rsidR="00FC617E" w:rsidRPr="00FC617E">
        <w:rPr>
          <w:rFonts w:ascii="Times New Roman" w:hAnsi="Times New Roman"/>
          <w:sz w:val="28"/>
          <w:szCs w:val="28"/>
        </w:rPr>
        <w:t xml:space="preserve">đáng chú ý. Với một quốc gia có địa hình dài và hẹp, tỷ lệ tổn thất điện năng là 6,7% như hiện nay có thể khách quan nhận định </w:t>
      </w:r>
      <w:r w:rsidR="00994730">
        <w:rPr>
          <w:rFonts w:ascii="Times New Roman" w:hAnsi="Times New Roman"/>
          <w:sz w:val="28"/>
          <w:szCs w:val="28"/>
        </w:rPr>
        <w:t>kết quả này</w:t>
      </w:r>
      <w:r w:rsidR="00FC617E" w:rsidRPr="00FC617E">
        <w:rPr>
          <w:rFonts w:ascii="Times New Roman" w:hAnsi="Times New Roman"/>
          <w:sz w:val="28"/>
          <w:szCs w:val="28"/>
        </w:rPr>
        <w:t xml:space="preserve"> của Việt Nam đã đạt mức tiên tiến của thế giới, thậm chí còn tốt hơn nhiều quốc gia có nền kinh tế phát triển hơn Việt Nam. Điều này thể hiện sự nỗ lực liên tục lâu dài với mục tiêu đem lại hiệu quả ngày càng càng cao sản xuất cung ứng điện của EVN và các đơn vị thành viên.</w:t>
      </w:r>
    </w:p>
    <w:p w14:paraId="2313B507" w14:textId="45F2D750" w:rsidR="009C6736" w:rsidRDefault="009C6736" w:rsidP="00994730">
      <w:pPr>
        <w:spacing w:after="120" w:line="288" w:lineRule="auto"/>
        <w:ind w:firstLine="720"/>
        <w:jc w:val="both"/>
        <w:rPr>
          <w:rFonts w:ascii="Times New Roman" w:hAnsi="Times New Roman"/>
          <w:sz w:val="28"/>
          <w:szCs w:val="28"/>
        </w:rPr>
      </w:pPr>
      <w:r>
        <w:rPr>
          <w:rFonts w:ascii="Times New Roman" w:hAnsi="Times New Roman"/>
          <w:sz w:val="28"/>
          <w:szCs w:val="28"/>
        </w:rPr>
        <w:t xml:space="preserve">Những năm gần đây, </w:t>
      </w:r>
      <w:r w:rsidRPr="00F21D65">
        <w:rPr>
          <w:rFonts w:ascii="Times New Roman" w:hAnsi="Times New Roman"/>
          <w:sz w:val="28"/>
          <w:szCs w:val="28"/>
        </w:rPr>
        <w:t xml:space="preserve">EVN đã được Tổ chức Hướng tới minh bạch đánh giá là 1 trong các doanh nghiệp nhà nước hàng đầu về minh bạch thông tin. </w:t>
      </w:r>
      <w:r>
        <w:rPr>
          <w:rFonts w:ascii="Times New Roman" w:hAnsi="Times New Roman"/>
          <w:sz w:val="28"/>
          <w:szCs w:val="28"/>
        </w:rPr>
        <w:t xml:space="preserve">Theo đánh giá của </w:t>
      </w:r>
      <w:r w:rsidRPr="00F21D65">
        <w:rPr>
          <w:rFonts w:ascii="Times New Roman" w:hAnsi="Times New Roman"/>
          <w:sz w:val="28"/>
          <w:szCs w:val="28"/>
        </w:rPr>
        <w:t>Ngân hàng Thế giới</w:t>
      </w:r>
      <w:r>
        <w:rPr>
          <w:rFonts w:ascii="Times New Roman" w:hAnsi="Times New Roman"/>
          <w:sz w:val="28"/>
          <w:szCs w:val="28"/>
        </w:rPr>
        <w:t>,</w:t>
      </w:r>
      <w:r w:rsidRPr="00F21D65">
        <w:rPr>
          <w:rFonts w:ascii="Times New Roman" w:hAnsi="Times New Roman"/>
          <w:sz w:val="28"/>
          <w:szCs w:val="28"/>
        </w:rPr>
        <w:t xml:space="preserve"> chỉ số Tiếp cận điện năng năm 201</w:t>
      </w:r>
      <w:r>
        <w:rPr>
          <w:rFonts w:ascii="Times New Roman" w:hAnsi="Times New Roman"/>
          <w:sz w:val="28"/>
          <w:szCs w:val="28"/>
        </w:rPr>
        <w:t>9</w:t>
      </w:r>
      <w:r w:rsidRPr="00F21D65">
        <w:rPr>
          <w:rFonts w:ascii="Times New Roman" w:hAnsi="Times New Roman"/>
          <w:sz w:val="28"/>
          <w:szCs w:val="28"/>
        </w:rPr>
        <w:t xml:space="preserve"> của Việt Nam </w:t>
      </w:r>
      <w:r>
        <w:rPr>
          <w:rFonts w:ascii="Times New Roman" w:hAnsi="Times New Roman"/>
          <w:sz w:val="28"/>
          <w:szCs w:val="28"/>
        </w:rPr>
        <w:t xml:space="preserve">tiếp tục đà tăng điểm, </w:t>
      </w:r>
      <w:r w:rsidRPr="00F21D65">
        <w:rPr>
          <w:rFonts w:ascii="Times New Roman" w:hAnsi="Times New Roman"/>
          <w:sz w:val="28"/>
          <w:szCs w:val="28"/>
        </w:rPr>
        <w:t xml:space="preserve">đứng ở vị trí 27 trên tổng số 190 quốc gia/ nền kinh </w:t>
      </w:r>
      <w:r w:rsidRPr="00F21D65">
        <w:rPr>
          <w:rFonts w:ascii="Times New Roman" w:hAnsi="Times New Roman"/>
          <w:sz w:val="28"/>
          <w:szCs w:val="28"/>
        </w:rPr>
        <w:lastRenderedPageBreak/>
        <w:t>tế. Việt Nam hiện đứng thứ 4 khu vực ASEAN, trong đó riêng về số thủ tục và thời gian thực hiện của ngành Điện Việt Nam đứng thứ 2 trong khu vực ASEAN. Đến nay, 100% các dịch vụ cung cấp điện năng của EVN có thể thực hiện đăng ký trực tuyến</w:t>
      </w:r>
      <w:r>
        <w:rPr>
          <w:rFonts w:ascii="Times New Roman" w:hAnsi="Times New Roman"/>
          <w:sz w:val="28"/>
          <w:szCs w:val="28"/>
        </w:rPr>
        <w:t>,</w:t>
      </w:r>
      <w:r w:rsidRPr="00F21D65">
        <w:rPr>
          <w:rFonts w:ascii="Times New Roman" w:hAnsi="Times New Roman"/>
          <w:sz w:val="28"/>
          <w:szCs w:val="28"/>
        </w:rPr>
        <w:t xml:space="preserve"> tương đương với dịch vụ công </w:t>
      </w:r>
      <w:r w:rsidR="002605E8">
        <w:rPr>
          <w:rFonts w:ascii="Times New Roman" w:hAnsi="Times New Roman"/>
          <w:sz w:val="28"/>
          <w:szCs w:val="28"/>
        </w:rPr>
        <w:t>mức</w:t>
      </w:r>
      <w:r w:rsidRPr="00F21D65">
        <w:rPr>
          <w:rFonts w:ascii="Times New Roman" w:hAnsi="Times New Roman"/>
          <w:sz w:val="28"/>
          <w:szCs w:val="28"/>
        </w:rPr>
        <w:t xml:space="preserve"> độ </w:t>
      </w:r>
      <w:r>
        <w:rPr>
          <w:rFonts w:ascii="Times New Roman" w:hAnsi="Times New Roman"/>
          <w:sz w:val="28"/>
          <w:szCs w:val="28"/>
        </w:rPr>
        <w:t>4</w:t>
      </w:r>
      <w:r w:rsidR="003F53FB">
        <w:rPr>
          <w:rFonts w:ascii="Times New Roman" w:hAnsi="Times New Roman"/>
          <w:sz w:val="28"/>
          <w:szCs w:val="28"/>
          <w:lang w:val="vi-VN"/>
        </w:rPr>
        <w:t>. Trong tháng 12 vừa qua, EVN cũng đã công bố cung cấp Hợp đồng điện tử, đây là hành động thiết thực mang đến cho khách hàng dịch vụ ngày càng thuận tiện, và đây cũng là hành động thiết thực của ngành Điện nhân dịp kỷ niệm 65 năm ngày truyền thống.</w:t>
      </w:r>
      <w:r w:rsidRPr="00F21D65">
        <w:rPr>
          <w:rFonts w:ascii="Times New Roman" w:hAnsi="Times New Roman"/>
          <w:sz w:val="28"/>
          <w:szCs w:val="28"/>
        </w:rPr>
        <w:t xml:space="preserve"> </w:t>
      </w:r>
    </w:p>
    <w:p w14:paraId="408E0997" w14:textId="46148391" w:rsidR="00FC256D" w:rsidRDefault="009C6736" w:rsidP="00575075">
      <w:pPr>
        <w:spacing w:after="120" w:line="288" w:lineRule="auto"/>
        <w:ind w:firstLine="720"/>
        <w:jc w:val="both"/>
      </w:pPr>
      <w:r w:rsidRPr="00F21D65">
        <w:rPr>
          <w:rFonts w:ascii="Times New Roman" w:hAnsi="Times New Roman"/>
          <w:sz w:val="28"/>
          <w:szCs w:val="28"/>
        </w:rPr>
        <w:t xml:space="preserve">Kế thừa truyền thống của các thế hệ </w:t>
      </w:r>
      <w:r>
        <w:rPr>
          <w:rFonts w:ascii="Times New Roman" w:hAnsi="Times New Roman"/>
          <w:sz w:val="28"/>
          <w:szCs w:val="28"/>
        </w:rPr>
        <w:t>c</w:t>
      </w:r>
      <w:r w:rsidRPr="00F21D65">
        <w:rPr>
          <w:rFonts w:ascii="Times New Roman" w:hAnsi="Times New Roman"/>
          <w:sz w:val="28"/>
          <w:szCs w:val="28"/>
        </w:rPr>
        <w:t xml:space="preserve">ha anh, </w:t>
      </w:r>
      <w:r>
        <w:rPr>
          <w:rFonts w:ascii="Times New Roman" w:hAnsi="Times New Roman"/>
          <w:sz w:val="28"/>
          <w:szCs w:val="28"/>
        </w:rPr>
        <w:t>l</w:t>
      </w:r>
      <w:r w:rsidRPr="00F21D65">
        <w:rPr>
          <w:rFonts w:ascii="Times New Roman" w:hAnsi="Times New Roman"/>
          <w:sz w:val="28"/>
          <w:szCs w:val="28"/>
        </w:rPr>
        <w:t xml:space="preserve">ãnh đạo và cán bộ nhân viên Tập đoàn Điện lực Việt Nam với tinh thần </w:t>
      </w:r>
      <w:r>
        <w:rPr>
          <w:rFonts w:ascii="Times New Roman" w:hAnsi="Times New Roman"/>
          <w:sz w:val="28"/>
          <w:szCs w:val="28"/>
        </w:rPr>
        <w:t>đ</w:t>
      </w:r>
      <w:r w:rsidRPr="00F21D65">
        <w:rPr>
          <w:rFonts w:ascii="Times New Roman" w:hAnsi="Times New Roman"/>
          <w:sz w:val="28"/>
          <w:szCs w:val="28"/>
        </w:rPr>
        <w:t xml:space="preserve">oàn kết, </w:t>
      </w:r>
      <w:r>
        <w:rPr>
          <w:rFonts w:ascii="Times New Roman" w:hAnsi="Times New Roman"/>
          <w:sz w:val="28"/>
          <w:szCs w:val="28"/>
        </w:rPr>
        <w:t>t</w:t>
      </w:r>
      <w:r w:rsidRPr="00F21D65">
        <w:rPr>
          <w:rFonts w:ascii="Times New Roman" w:hAnsi="Times New Roman"/>
          <w:sz w:val="28"/>
          <w:szCs w:val="28"/>
        </w:rPr>
        <w:t xml:space="preserve">rách nhiệm, </w:t>
      </w:r>
      <w:r>
        <w:rPr>
          <w:rFonts w:ascii="Times New Roman" w:hAnsi="Times New Roman"/>
          <w:sz w:val="28"/>
          <w:szCs w:val="28"/>
        </w:rPr>
        <w:t>đ</w:t>
      </w:r>
      <w:r w:rsidRPr="00F21D65">
        <w:rPr>
          <w:rFonts w:ascii="Times New Roman" w:hAnsi="Times New Roman"/>
          <w:sz w:val="28"/>
          <w:szCs w:val="28"/>
        </w:rPr>
        <w:t>ổi mới</w:t>
      </w:r>
      <w:r>
        <w:rPr>
          <w:rFonts w:ascii="Times New Roman" w:hAnsi="Times New Roman"/>
          <w:sz w:val="28"/>
          <w:szCs w:val="28"/>
        </w:rPr>
        <w:t>,</w:t>
      </w:r>
      <w:r w:rsidRPr="00F21D65">
        <w:rPr>
          <w:rFonts w:ascii="Times New Roman" w:hAnsi="Times New Roman"/>
          <w:sz w:val="28"/>
          <w:szCs w:val="28"/>
        </w:rPr>
        <w:t xml:space="preserve"> quyết tâm xây dựng </w:t>
      </w:r>
      <w:r>
        <w:rPr>
          <w:rFonts w:ascii="Times New Roman" w:hAnsi="Times New Roman"/>
          <w:sz w:val="28"/>
          <w:szCs w:val="28"/>
        </w:rPr>
        <w:t>EVN</w:t>
      </w:r>
      <w:r w:rsidRPr="00F21D65">
        <w:rPr>
          <w:rFonts w:ascii="Times New Roman" w:hAnsi="Times New Roman"/>
          <w:sz w:val="28"/>
          <w:szCs w:val="28"/>
        </w:rPr>
        <w:t xml:space="preserve"> thành một Tập đoàn kinh tế mạnh, có trách nhiệm với cộng đồng, xã hội và chuyên nghiệp, thân thiện với khách hàng, hoàn thành tốt các nhiệm vụ được giao</w:t>
      </w:r>
      <w:r>
        <w:rPr>
          <w:rFonts w:ascii="Times New Roman" w:hAnsi="Times New Roman"/>
          <w:sz w:val="28"/>
          <w:szCs w:val="28"/>
        </w:rPr>
        <w:t>,</w:t>
      </w:r>
      <w:r w:rsidRPr="00F21D65">
        <w:rPr>
          <w:rFonts w:ascii="Times New Roman" w:hAnsi="Times New Roman"/>
          <w:sz w:val="28"/>
          <w:szCs w:val="28"/>
        </w:rPr>
        <w:t xml:space="preserve"> </w:t>
      </w:r>
      <w:r>
        <w:rPr>
          <w:rFonts w:ascii="Times New Roman" w:hAnsi="Times New Roman"/>
          <w:sz w:val="28"/>
          <w:szCs w:val="28"/>
        </w:rPr>
        <w:t>giữ trọn</w:t>
      </w:r>
      <w:r w:rsidRPr="00F21D65">
        <w:rPr>
          <w:rFonts w:ascii="Times New Roman" w:hAnsi="Times New Roman"/>
          <w:sz w:val="28"/>
          <w:szCs w:val="28"/>
        </w:rPr>
        <w:t xml:space="preserve"> niềm tin </w:t>
      </w:r>
      <w:r>
        <w:rPr>
          <w:rFonts w:ascii="Times New Roman" w:hAnsi="Times New Roman"/>
          <w:sz w:val="28"/>
          <w:szCs w:val="28"/>
        </w:rPr>
        <w:t>với</w:t>
      </w:r>
      <w:r w:rsidRPr="00F21D65">
        <w:rPr>
          <w:rFonts w:ascii="Times New Roman" w:hAnsi="Times New Roman"/>
          <w:sz w:val="28"/>
          <w:szCs w:val="28"/>
        </w:rPr>
        <w:t xml:space="preserve"> Đảng, Chính phủ</w:t>
      </w:r>
      <w:r>
        <w:rPr>
          <w:rFonts w:ascii="Times New Roman" w:hAnsi="Times New Roman"/>
          <w:sz w:val="28"/>
          <w:szCs w:val="28"/>
        </w:rPr>
        <w:t xml:space="preserve"> và</w:t>
      </w:r>
      <w:r w:rsidRPr="00F21D65">
        <w:rPr>
          <w:rFonts w:ascii="Times New Roman" w:hAnsi="Times New Roman"/>
          <w:sz w:val="28"/>
          <w:szCs w:val="28"/>
        </w:rPr>
        <w:t xml:space="preserve"> nhân dân. </w:t>
      </w:r>
      <w:r>
        <w:rPr>
          <w:rFonts w:ascii="Times New Roman" w:hAnsi="Times New Roman"/>
          <w:sz w:val="28"/>
          <w:szCs w:val="28"/>
        </w:rPr>
        <w:t xml:space="preserve"> </w:t>
      </w:r>
    </w:p>
    <w:sectPr w:rsidR="00FC256D" w:rsidSect="009C1E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36"/>
    <w:rsid w:val="002605E8"/>
    <w:rsid w:val="003F53FB"/>
    <w:rsid w:val="004E36B0"/>
    <w:rsid w:val="00575075"/>
    <w:rsid w:val="00695875"/>
    <w:rsid w:val="00994730"/>
    <w:rsid w:val="009C1E38"/>
    <w:rsid w:val="009C6736"/>
    <w:rsid w:val="00E32D95"/>
    <w:rsid w:val="00FC256D"/>
    <w:rsid w:val="00FC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06B3"/>
  <w15:chartTrackingRefBased/>
  <w15:docId w15:val="{0B241E73-1416-794D-B233-573FBC80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736"/>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Ngọc Yến NGUYEN</cp:lastModifiedBy>
  <cp:revision>2</cp:revision>
  <dcterms:created xsi:type="dcterms:W3CDTF">2019-12-18T03:15:00Z</dcterms:created>
  <dcterms:modified xsi:type="dcterms:W3CDTF">2019-12-18T03:15:00Z</dcterms:modified>
</cp:coreProperties>
</file>